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29" w:rsidRPr="00C8149F" w:rsidRDefault="00E92629" w:rsidP="00E92629">
      <w:pPr>
        <w:ind w:left="5103"/>
        <w:jc w:val="both"/>
      </w:pPr>
      <w:r w:rsidRPr="00C8149F">
        <w:rPr>
          <w:sz w:val="32"/>
          <w:szCs w:val="32"/>
        </w:rPr>
        <w:t>У</w:t>
      </w:r>
      <w:r w:rsidRPr="00C8149F">
        <w:t>тверждаю:</w:t>
      </w:r>
    </w:p>
    <w:p w:rsidR="00E92629" w:rsidRPr="00C8149F" w:rsidRDefault="00E92629" w:rsidP="00E92629">
      <w:pPr>
        <w:ind w:left="5103"/>
        <w:jc w:val="both"/>
      </w:pPr>
      <w:r w:rsidRPr="00C8149F">
        <w:rPr>
          <w:sz w:val="24"/>
          <w:szCs w:val="24"/>
        </w:rPr>
        <w:t xml:space="preserve">Директор МОУ «Тертежская ООШ» </w:t>
      </w:r>
    </w:p>
    <w:p w:rsidR="00E92629" w:rsidRPr="00C8149F" w:rsidRDefault="00E92629" w:rsidP="00E92629">
      <w:pPr>
        <w:ind w:left="5103"/>
        <w:jc w:val="both"/>
        <w:rPr>
          <w:sz w:val="24"/>
          <w:szCs w:val="24"/>
        </w:rPr>
      </w:pPr>
      <w:r w:rsidRPr="00C8149F">
        <w:rPr>
          <w:sz w:val="24"/>
          <w:szCs w:val="24"/>
        </w:rPr>
        <w:t xml:space="preserve"> _____________Чистякова С.В.     </w:t>
      </w:r>
    </w:p>
    <w:p w:rsidR="00E92629" w:rsidRPr="00C8149F" w:rsidRDefault="00E92629" w:rsidP="00E92629">
      <w:pPr>
        <w:ind w:left="5103"/>
        <w:jc w:val="both"/>
        <w:rPr>
          <w:sz w:val="24"/>
          <w:szCs w:val="24"/>
        </w:rPr>
      </w:pPr>
      <w:r w:rsidRPr="00C8149F">
        <w:rPr>
          <w:sz w:val="24"/>
          <w:szCs w:val="24"/>
        </w:rPr>
        <w:t xml:space="preserve"> «____» ___________20___г.</w:t>
      </w:r>
    </w:p>
    <w:p w:rsidR="00E92629" w:rsidRDefault="00E92629" w:rsidP="00E92629">
      <w:pPr>
        <w:jc w:val="center"/>
        <w:rPr>
          <w:b/>
          <w:sz w:val="52"/>
          <w:szCs w:val="52"/>
        </w:rPr>
      </w:pPr>
    </w:p>
    <w:p w:rsidR="00E92629" w:rsidRDefault="00E92629" w:rsidP="00E92629">
      <w:pPr>
        <w:rPr>
          <w:b/>
          <w:sz w:val="52"/>
          <w:szCs w:val="52"/>
        </w:rPr>
      </w:pPr>
    </w:p>
    <w:p w:rsidR="00E92629" w:rsidRDefault="00E92629" w:rsidP="00E92629">
      <w:pPr>
        <w:jc w:val="center"/>
        <w:rPr>
          <w:b/>
          <w:sz w:val="52"/>
          <w:szCs w:val="52"/>
        </w:rPr>
      </w:pPr>
    </w:p>
    <w:p w:rsidR="00E92629" w:rsidRPr="00E92629" w:rsidRDefault="00E92629" w:rsidP="00E92629">
      <w:pPr>
        <w:jc w:val="center"/>
        <w:rPr>
          <w:b/>
          <w:sz w:val="40"/>
          <w:szCs w:val="40"/>
        </w:rPr>
      </w:pPr>
      <w:r w:rsidRPr="00E92629">
        <w:rPr>
          <w:b/>
          <w:sz w:val="40"/>
          <w:szCs w:val="40"/>
        </w:rPr>
        <w:t>Программа</w:t>
      </w:r>
    </w:p>
    <w:p w:rsidR="00E92629" w:rsidRPr="00E92629" w:rsidRDefault="00E92629" w:rsidP="00E92629">
      <w:pPr>
        <w:jc w:val="center"/>
        <w:rPr>
          <w:b/>
          <w:sz w:val="38"/>
          <w:szCs w:val="38"/>
        </w:rPr>
      </w:pPr>
      <w:r w:rsidRPr="00E92629">
        <w:rPr>
          <w:b/>
          <w:sz w:val="38"/>
          <w:szCs w:val="38"/>
        </w:rPr>
        <w:t>развития муниципального общеобразовательного</w:t>
      </w:r>
    </w:p>
    <w:p w:rsidR="00E92629" w:rsidRPr="00E92629" w:rsidRDefault="00E92629" w:rsidP="00E92629">
      <w:pPr>
        <w:jc w:val="center"/>
        <w:rPr>
          <w:b/>
          <w:sz w:val="38"/>
          <w:szCs w:val="38"/>
        </w:rPr>
      </w:pPr>
      <w:r w:rsidRPr="00E92629">
        <w:rPr>
          <w:b/>
          <w:sz w:val="38"/>
          <w:szCs w:val="38"/>
        </w:rPr>
        <w:t xml:space="preserve"> учреждения </w:t>
      </w:r>
    </w:p>
    <w:p w:rsidR="00E92629" w:rsidRPr="00E92629" w:rsidRDefault="00E92629" w:rsidP="00E92629">
      <w:pPr>
        <w:jc w:val="center"/>
        <w:rPr>
          <w:b/>
          <w:sz w:val="38"/>
          <w:szCs w:val="38"/>
        </w:rPr>
      </w:pPr>
      <w:r w:rsidRPr="00E92629">
        <w:rPr>
          <w:b/>
          <w:sz w:val="38"/>
          <w:szCs w:val="38"/>
        </w:rPr>
        <w:t xml:space="preserve">«Тертежская основная общеобразовательная школа» </w:t>
      </w:r>
    </w:p>
    <w:p w:rsidR="00E92629" w:rsidRDefault="00D67DA1" w:rsidP="00E92629">
      <w:pPr>
        <w:tabs>
          <w:tab w:val="center" w:pos="4677"/>
          <w:tab w:val="left" w:pos="66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92629">
        <w:rPr>
          <w:b/>
          <w:sz w:val="40"/>
          <w:szCs w:val="40"/>
        </w:rPr>
        <w:t>(201</w:t>
      </w:r>
      <w:r w:rsidR="00F572F7">
        <w:rPr>
          <w:b/>
          <w:sz w:val="40"/>
          <w:szCs w:val="40"/>
        </w:rPr>
        <w:t>1</w:t>
      </w:r>
      <w:r w:rsidR="00E92629">
        <w:rPr>
          <w:b/>
          <w:sz w:val="40"/>
          <w:szCs w:val="40"/>
        </w:rPr>
        <w:t xml:space="preserve">-2015 </w:t>
      </w:r>
      <w:proofErr w:type="spellStart"/>
      <w:r w:rsidR="00E92629">
        <w:rPr>
          <w:b/>
          <w:sz w:val="40"/>
          <w:szCs w:val="40"/>
        </w:rPr>
        <w:t>г.</w:t>
      </w:r>
      <w:proofErr w:type="gramStart"/>
      <w:r w:rsidR="00E92629">
        <w:rPr>
          <w:b/>
          <w:sz w:val="40"/>
          <w:szCs w:val="40"/>
        </w:rPr>
        <w:t>г</w:t>
      </w:r>
      <w:proofErr w:type="spellEnd"/>
      <w:proofErr w:type="gramEnd"/>
      <w:r w:rsidR="00E92629">
        <w:rPr>
          <w:b/>
          <w:sz w:val="40"/>
          <w:szCs w:val="40"/>
        </w:rPr>
        <w:t>.)</w:t>
      </w:r>
    </w:p>
    <w:p w:rsidR="00E92629" w:rsidRDefault="00E92629" w:rsidP="00E92629">
      <w:pPr>
        <w:tabs>
          <w:tab w:val="center" w:pos="4677"/>
          <w:tab w:val="left" w:pos="6690"/>
        </w:tabs>
        <w:rPr>
          <w:b/>
          <w:sz w:val="40"/>
          <w:szCs w:val="40"/>
        </w:rPr>
      </w:pPr>
    </w:p>
    <w:p w:rsidR="00E92629" w:rsidRDefault="00E9262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67DA1" w:rsidRDefault="00D67DA1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67DA1" w:rsidRDefault="00D67DA1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67DA1" w:rsidRDefault="00D67DA1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67DA1" w:rsidRDefault="00D67DA1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67DA1" w:rsidRDefault="00D67DA1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D24889">
      <w:pPr>
        <w:shd w:val="clear" w:color="auto" w:fill="FFFFFF"/>
        <w:spacing w:before="10"/>
        <w:ind w:left="24"/>
        <w:jc w:val="center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lastRenderedPageBreak/>
        <w:t xml:space="preserve">Паспорт </w:t>
      </w:r>
    </w:p>
    <w:p w:rsidR="00D24889" w:rsidRDefault="00D24889" w:rsidP="00D24889">
      <w:pPr>
        <w:shd w:val="clear" w:color="auto" w:fill="FFFFFF"/>
        <w:spacing w:before="10"/>
        <w:ind w:left="24"/>
        <w:jc w:val="center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программы развития МОУ «Тертежская ООШ»</w:t>
      </w:r>
    </w:p>
    <w:p w:rsidR="00D24889" w:rsidRDefault="00D24889" w:rsidP="00D24889">
      <w:pPr>
        <w:shd w:val="clear" w:color="auto" w:fill="FFFFFF"/>
        <w:spacing w:before="10"/>
        <w:ind w:left="24"/>
        <w:jc w:val="center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t>на 2012-2015 уч. г.</w:t>
      </w:r>
    </w:p>
    <w:p w:rsidR="00F41F0D" w:rsidRDefault="00F41F0D" w:rsidP="00D24889">
      <w:pPr>
        <w:shd w:val="clear" w:color="auto" w:fill="FFFFFF"/>
        <w:spacing w:before="10"/>
        <w:ind w:left="24"/>
        <w:jc w:val="center"/>
        <w:rPr>
          <w:color w:val="000000"/>
          <w:sz w:val="24"/>
          <w:szCs w:val="18"/>
        </w:rPr>
      </w:pPr>
    </w:p>
    <w:p w:rsidR="008A3B9D" w:rsidRDefault="00D24889" w:rsidP="008A3B9D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color w:val="000000"/>
          <w:sz w:val="24"/>
          <w:szCs w:val="18"/>
        </w:rPr>
      </w:pPr>
      <w:r w:rsidRPr="00FD0202">
        <w:rPr>
          <w:b/>
          <w:color w:val="000000"/>
          <w:sz w:val="24"/>
          <w:szCs w:val="18"/>
        </w:rPr>
        <w:t>Наименование программы</w:t>
      </w:r>
      <w:r>
        <w:rPr>
          <w:color w:val="000000"/>
          <w:sz w:val="24"/>
          <w:szCs w:val="18"/>
        </w:rPr>
        <w:t xml:space="preserve"> </w:t>
      </w:r>
      <w:r w:rsidR="00942C93">
        <w:rPr>
          <w:color w:val="000000"/>
          <w:sz w:val="24"/>
          <w:szCs w:val="18"/>
        </w:rPr>
        <w:t>«</w:t>
      </w:r>
      <w:r w:rsidR="00C8149F">
        <w:rPr>
          <w:color w:val="000000"/>
          <w:sz w:val="24"/>
          <w:szCs w:val="18"/>
        </w:rPr>
        <w:t>Программа развития школы</w:t>
      </w:r>
      <w:r w:rsidR="00942C93">
        <w:rPr>
          <w:color w:val="000000"/>
          <w:sz w:val="24"/>
          <w:szCs w:val="18"/>
        </w:rPr>
        <w:t>»</w:t>
      </w:r>
    </w:p>
    <w:p w:rsidR="00FB17C5" w:rsidRPr="008A3B9D" w:rsidRDefault="00942C93" w:rsidP="008A3B9D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color w:val="000000"/>
          <w:sz w:val="24"/>
          <w:szCs w:val="18"/>
        </w:rPr>
      </w:pPr>
      <w:r w:rsidRPr="008A3B9D">
        <w:rPr>
          <w:b/>
          <w:color w:val="000000"/>
          <w:sz w:val="24"/>
          <w:szCs w:val="18"/>
        </w:rPr>
        <w:t>Основания для разработки Программы</w:t>
      </w:r>
      <w:r w:rsidRPr="008A3B9D">
        <w:rPr>
          <w:color w:val="000000"/>
          <w:sz w:val="24"/>
          <w:szCs w:val="18"/>
        </w:rPr>
        <w:t>:</w:t>
      </w:r>
      <w:r w:rsidR="00FB17C5" w:rsidRPr="008A3B9D">
        <w:rPr>
          <w:color w:val="000000"/>
          <w:sz w:val="24"/>
          <w:szCs w:val="18"/>
        </w:rPr>
        <w:t xml:space="preserve"> </w:t>
      </w:r>
    </w:p>
    <w:p w:rsidR="00FB17C5" w:rsidRPr="00FB17C5" w:rsidRDefault="00FB17C5" w:rsidP="00FB17C5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FB17C5">
        <w:rPr>
          <w:color w:val="000000"/>
          <w:sz w:val="24"/>
          <w:szCs w:val="18"/>
        </w:rPr>
        <w:t>Постановление Правительства Российской Федерации «О приоритетных направлениях развития образовательной системы Российской Федерации» от 09.12.2004 №47.</w:t>
      </w:r>
    </w:p>
    <w:p w:rsidR="00FB17C5" w:rsidRPr="00FB17C5" w:rsidRDefault="00FB17C5" w:rsidP="00FB17C5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</w:rPr>
      </w:pPr>
      <w:r w:rsidRPr="00FB17C5">
        <w:rPr>
          <w:color w:val="000000"/>
          <w:sz w:val="24"/>
          <w:szCs w:val="18"/>
        </w:rPr>
        <w:t>Закон РФ «Об образовании».</w:t>
      </w:r>
    </w:p>
    <w:p w:rsidR="00FB17C5" w:rsidRPr="00FB17C5" w:rsidRDefault="00FB17C5" w:rsidP="00FB17C5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  <w:szCs w:val="18"/>
        </w:rPr>
      </w:pPr>
      <w:r w:rsidRPr="00FB17C5">
        <w:rPr>
          <w:color w:val="000000"/>
          <w:sz w:val="24"/>
          <w:szCs w:val="18"/>
        </w:rPr>
        <w:t xml:space="preserve">Закон Красноярского края «Об образовании» </w:t>
      </w:r>
    </w:p>
    <w:p w:rsidR="00FB17C5" w:rsidRPr="00A1462C" w:rsidRDefault="00FB17C5" w:rsidP="00FB17C5">
      <w:pPr>
        <w:pStyle w:val="a7"/>
        <w:numPr>
          <w:ilvl w:val="0"/>
          <w:numId w:val="6"/>
        </w:numPr>
        <w:rPr>
          <w:sz w:val="24"/>
        </w:rPr>
      </w:pPr>
      <w:r w:rsidRPr="00FB17C5">
        <w:rPr>
          <w:color w:val="000000"/>
          <w:sz w:val="24"/>
          <w:szCs w:val="18"/>
        </w:rPr>
        <w:t xml:space="preserve">Концепция Федеральной целевой программы развития образования на 2011-2015 годы.  </w:t>
      </w:r>
    </w:p>
    <w:p w:rsidR="00FB17C5" w:rsidRPr="00FB17C5" w:rsidRDefault="00FB17C5" w:rsidP="00FB17C5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FB17C5">
        <w:rPr>
          <w:color w:val="000000"/>
          <w:sz w:val="24"/>
          <w:szCs w:val="18"/>
        </w:rPr>
        <w:t xml:space="preserve">Концепция развития образования Красноярского края. </w:t>
      </w:r>
    </w:p>
    <w:p w:rsidR="00FB17C5" w:rsidRPr="00FB17C5" w:rsidRDefault="00FB17C5" w:rsidP="00FB17C5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И др.</w:t>
      </w:r>
    </w:p>
    <w:p w:rsidR="00942C93" w:rsidRDefault="00942C93" w:rsidP="00D24889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color w:val="000000"/>
          <w:sz w:val="24"/>
          <w:szCs w:val="18"/>
        </w:rPr>
      </w:pPr>
      <w:r w:rsidRPr="00FD0202">
        <w:rPr>
          <w:b/>
          <w:color w:val="000000"/>
          <w:sz w:val="24"/>
          <w:szCs w:val="18"/>
        </w:rPr>
        <w:t>Основные разработчики программы</w:t>
      </w:r>
      <w:r>
        <w:rPr>
          <w:color w:val="000000"/>
          <w:sz w:val="24"/>
          <w:szCs w:val="18"/>
        </w:rPr>
        <w:t xml:space="preserve">: </w:t>
      </w:r>
      <w:r w:rsidR="00C20F9B">
        <w:rPr>
          <w:color w:val="000000"/>
          <w:sz w:val="24"/>
          <w:szCs w:val="18"/>
        </w:rPr>
        <w:t>а</w:t>
      </w:r>
      <w:r>
        <w:rPr>
          <w:color w:val="000000"/>
          <w:sz w:val="24"/>
          <w:szCs w:val="18"/>
        </w:rPr>
        <w:t xml:space="preserve">дминистрация </w:t>
      </w:r>
      <w:r w:rsidR="00F572F7">
        <w:rPr>
          <w:color w:val="000000"/>
          <w:sz w:val="24"/>
          <w:szCs w:val="18"/>
        </w:rPr>
        <w:t>школы</w:t>
      </w:r>
      <w:r>
        <w:rPr>
          <w:color w:val="000000"/>
          <w:sz w:val="24"/>
          <w:szCs w:val="18"/>
        </w:rPr>
        <w:t xml:space="preserve">, </w:t>
      </w:r>
      <w:r w:rsidR="00F572F7">
        <w:rPr>
          <w:color w:val="000000"/>
          <w:sz w:val="24"/>
          <w:szCs w:val="18"/>
        </w:rPr>
        <w:t>коллектив школы</w:t>
      </w:r>
      <w:r>
        <w:rPr>
          <w:color w:val="000000"/>
          <w:sz w:val="24"/>
          <w:szCs w:val="18"/>
        </w:rPr>
        <w:t>.</w:t>
      </w:r>
    </w:p>
    <w:p w:rsidR="00FD0202" w:rsidRDefault="00E11B33" w:rsidP="00FD0202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color w:val="000000"/>
          <w:sz w:val="24"/>
          <w:szCs w:val="18"/>
        </w:rPr>
      </w:pPr>
      <w:r w:rsidRPr="00FD0202">
        <w:rPr>
          <w:b/>
          <w:color w:val="000000"/>
          <w:sz w:val="24"/>
          <w:szCs w:val="18"/>
        </w:rPr>
        <w:t>Цель программы</w:t>
      </w:r>
      <w:r>
        <w:rPr>
          <w:color w:val="000000"/>
          <w:sz w:val="24"/>
          <w:szCs w:val="18"/>
        </w:rPr>
        <w:t>: реализация приоритетных направлений развития образования в ОУ</w:t>
      </w:r>
      <w:r w:rsidR="0022068F">
        <w:rPr>
          <w:color w:val="000000"/>
          <w:sz w:val="24"/>
          <w:szCs w:val="18"/>
        </w:rPr>
        <w:t>.</w:t>
      </w:r>
    </w:p>
    <w:p w:rsidR="007706BA" w:rsidRPr="007706BA" w:rsidRDefault="00E11B33" w:rsidP="00FD0202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sz w:val="24"/>
          <w:szCs w:val="24"/>
        </w:rPr>
      </w:pPr>
      <w:r w:rsidRPr="00FD0202">
        <w:rPr>
          <w:b/>
          <w:color w:val="000000"/>
          <w:sz w:val="24"/>
          <w:szCs w:val="18"/>
        </w:rPr>
        <w:t>Задачи программы</w:t>
      </w:r>
      <w:r w:rsidRPr="00FD0202">
        <w:rPr>
          <w:color w:val="000000"/>
          <w:sz w:val="24"/>
          <w:szCs w:val="18"/>
        </w:rPr>
        <w:t xml:space="preserve">: </w:t>
      </w:r>
    </w:p>
    <w:p w:rsidR="007706BA" w:rsidRPr="00C20F9B" w:rsidRDefault="007706BA" w:rsidP="00C20F9B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Создание целостной системы образовательной среды, обеспечивающей оптимальные условия для обучения, воспитания и развития детей;</w:t>
      </w:r>
    </w:p>
    <w:p w:rsidR="007706BA" w:rsidRPr="00C20F9B" w:rsidRDefault="007706BA" w:rsidP="00C20F9B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Совершенствование содержания, технологий и организационно-педагогических условий образовательного процесса современными нормами организации труда и обучения;</w:t>
      </w:r>
    </w:p>
    <w:p w:rsidR="007706BA" w:rsidRPr="00C20F9B" w:rsidRDefault="007706BA" w:rsidP="00C20F9B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Получение объективной информации о состоянии качества образования в школе, тенденциях его изменения и причинах, влияющих на его уровень;</w:t>
      </w:r>
    </w:p>
    <w:p w:rsidR="007706BA" w:rsidRPr="00C20F9B" w:rsidRDefault="007706BA" w:rsidP="00C20F9B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Формирование педагогической компетенции через изучение и внедрение инновационных технологий обучения.</w:t>
      </w:r>
    </w:p>
    <w:p w:rsidR="007706BA" w:rsidRPr="00C20F9B" w:rsidRDefault="007706BA" w:rsidP="00C20F9B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Повышение эффективности управления школой в современных социально-экономических условиях, развитие форм общественного управления;</w:t>
      </w:r>
    </w:p>
    <w:p w:rsidR="007706BA" w:rsidRPr="00C20F9B" w:rsidRDefault="007706BA" w:rsidP="00C20F9B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Совершенствование организации учебног</w:t>
      </w:r>
      <w:proofErr w:type="gramStart"/>
      <w:r w:rsidRPr="00C20F9B">
        <w:rPr>
          <w:sz w:val="24"/>
          <w:szCs w:val="24"/>
        </w:rPr>
        <w:t>о-</w:t>
      </w:r>
      <w:proofErr w:type="gramEnd"/>
      <w:r w:rsidRPr="00C20F9B">
        <w:rPr>
          <w:sz w:val="24"/>
          <w:szCs w:val="24"/>
        </w:rPr>
        <w:t xml:space="preserve"> воспитательного процесса в целях   сохранения и укрепления здоровья обучающихся; </w:t>
      </w:r>
      <w:r w:rsidRPr="00C20F9B">
        <w:rPr>
          <w:sz w:val="24"/>
          <w:szCs w:val="24"/>
        </w:rPr>
        <w:tab/>
      </w:r>
    </w:p>
    <w:p w:rsidR="007706BA" w:rsidRPr="00C20F9B" w:rsidRDefault="007706BA" w:rsidP="00C20F9B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Достижение необходимого и достаточного уровня воспитания, образования и развития детей для успешной социализации  и адаптации  в современном обществе;</w:t>
      </w:r>
    </w:p>
    <w:p w:rsidR="007706BA" w:rsidRPr="00C20F9B" w:rsidRDefault="007706BA" w:rsidP="00C20F9B">
      <w:pPr>
        <w:pStyle w:val="ab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C20F9B">
        <w:rPr>
          <w:sz w:val="24"/>
          <w:szCs w:val="24"/>
        </w:rPr>
        <w:t>Воспитание детей в духе толерантности, уважения к своей школе, селу, краю,  России;</w:t>
      </w:r>
    </w:p>
    <w:p w:rsidR="007706BA" w:rsidRDefault="007706BA" w:rsidP="007706BA">
      <w:pPr>
        <w:pStyle w:val="a7"/>
        <w:shd w:val="clear" w:color="auto" w:fill="FFFFFF"/>
        <w:spacing w:before="10"/>
        <w:ind w:left="384"/>
        <w:jc w:val="both"/>
        <w:rPr>
          <w:color w:val="000000"/>
          <w:sz w:val="24"/>
          <w:szCs w:val="18"/>
        </w:rPr>
      </w:pPr>
    </w:p>
    <w:p w:rsidR="00E11B33" w:rsidRDefault="00E11B33" w:rsidP="00E11B33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color w:val="000000"/>
          <w:sz w:val="24"/>
          <w:szCs w:val="18"/>
        </w:rPr>
      </w:pPr>
      <w:r w:rsidRPr="00FD0202">
        <w:rPr>
          <w:b/>
          <w:color w:val="000000"/>
          <w:sz w:val="24"/>
          <w:szCs w:val="18"/>
        </w:rPr>
        <w:t>Сроки и реализации программы</w:t>
      </w:r>
      <w:r>
        <w:rPr>
          <w:color w:val="000000"/>
          <w:sz w:val="24"/>
          <w:szCs w:val="18"/>
        </w:rPr>
        <w:t>: с 201</w:t>
      </w:r>
      <w:r w:rsidR="00F572F7">
        <w:rPr>
          <w:color w:val="000000"/>
          <w:sz w:val="24"/>
          <w:szCs w:val="18"/>
        </w:rPr>
        <w:t>1</w:t>
      </w:r>
      <w:r>
        <w:rPr>
          <w:color w:val="000000"/>
          <w:sz w:val="24"/>
          <w:szCs w:val="18"/>
        </w:rPr>
        <w:t xml:space="preserve"> по 2015 г</w:t>
      </w:r>
      <w:r w:rsidR="00C20F9B">
        <w:rPr>
          <w:color w:val="000000"/>
          <w:sz w:val="24"/>
          <w:szCs w:val="18"/>
        </w:rPr>
        <w:t>г</w:t>
      </w:r>
      <w:r>
        <w:rPr>
          <w:color w:val="000000"/>
          <w:sz w:val="24"/>
          <w:szCs w:val="18"/>
        </w:rPr>
        <w:t>.</w:t>
      </w:r>
    </w:p>
    <w:p w:rsidR="007706BA" w:rsidRPr="00C20F9B" w:rsidRDefault="007706BA" w:rsidP="00C20F9B">
      <w:pPr>
        <w:pStyle w:val="Default"/>
        <w:numPr>
          <w:ilvl w:val="0"/>
          <w:numId w:val="23"/>
        </w:numPr>
        <w:tabs>
          <w:tab w:val="left" w:pos="993"/>
        </w:tabs>
        <w:ind w:left="709" w:firstLine="0"/>
      </w:pPr>
      <w:r w:rsidRPr="00C20F9B">
        <w:rPr>
          <w:b/>
          <w:bCs/>
        </w:rPr>
        <w:t xml:space="preserve">Ориентированный </w:t>
      </w:r>
      <w:r w:rsidRPr="00C20F9B">
        <w:t xml:space="preserve">(2011 г.) - выявление перспективных направлений развития школы. </w:t>
      </w:r>
    </w:p>
    <w:p w:rsidR="007706BA" w:rsidRPr="00C20F9B" w:rsidRDefault="007706BA" w:rsidP="00C20F9B">
      <w:pPr>
        <w:pStyle w:val="Default"/>
        <w:numPr>
          <w:ilvl w:val="0"/>
          <w:numId w:val="23"/>
        </w:numPr>
        <w:tabs>
          <w:tab w:val="left" w:pos="993"/>
        </w:tabs>
        <w:ind w:left="709" w:firstLine="0"/>
      </w:pPr>
      <w:r w:rsidRPr="00C20F9B">
        <w:rPr>
          <w:b/>
          <w:bCs/>
        </w:rPr>
        <w:t xml:space="preserve">Основной этап </w:t>
      </w:r>
      <w:r w:rsidRPr="00C20F9B">
        <w:t xml:space="preserve">(2012-2014 </w:t>
      </w:r>
      <w:proofErr w:type="spellStart"/>
      <w:r w:rsidRPr="00C20F9B">
        <w:t>г.г</w:t>
      </w:r>
      <w:proofErr w:type="spellEnd"/>
      <w:r w:rsidRPr="00C20F9B">
        <w:t xml:space="preserve">.) - переход образовательного учреждения в новое качественное состояние. </w:t>
      </w:r>
    </w:p>
    <w:p w:rsidR="007706BA" w:rsidRPr="00C20F9B" w:rsidRDefault="007706BA" w:rsidP="00C20F9B">
      <w:pPr>
        <w:pStyle w:val="a7"/>
        <w:numPr>
          <w:ilvl w:val="0"/>
          <w:numId w:val="23"/>
        </w:numPr>
        <w:shd w:val="clear" w:color="auto" w:fill="FFFFFF"/>
        <w:tabs>
          <w:tab w:val="left" w:pos="993"/>
        </w:tabs>
        <w:spacing w:before="10"/>
        <w:ind w:left="709" w:firstLine="0"/>
        <w:jc w:val="both"/>
        <w:rPr>
          <w:color w:val="000000"/>
          <w:sz w:val="24"/>
          <w:szCs w:val="24"/>
        </w:rPr>
      </w:pPr>
      <w:r w:rsidRPr="00C20F9B">
        <w:rPr>
          <w:b/>
          <w:bCs/>
          <w:sz w:val="24"/>
          <w:szCs w:val="24"/>
        </w:rPr>
        <w:t xml:space="preserve">Обобщающий </w:t>
      </w:r>
      <w:r w:rsidRPr="00C20F9B">
        <w:rPr>
          <w:sz w:val="24"/>
          <w:szCs w:val="24"/>
        </w:rPr>
        <w:t>(2015 г.) - Анализ достигнутых результатов и определение перспектив дальнейшего развития школы.</w:t>
      </w:r>
    </w:p>
    <w:p w:rsidR="00E11B33" w:rsidRDefault="00E11B33" w:rsidP="00E11B33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color w:val="000000"/>
          <w:sz w:val="24"/>
          <w:szCs w:val="18"/>
        </w:rPr>
      </w:pPr>
      <w:r w:rsidRPr="00FD0202">
        <w:rPr>
          <w:b/>
          <w:color w:val="000000"/>
          <w:sz w:val="24"/>
          <w:szCs w:val="18"/>
        </w:rPr>
        <w:t>Исполнители программы</w:t>
      </w:r>
      <w:r>
        <w:rPr>
          <w:color w:val="000000"/>
          <w:sz w:val="24"/>
          <w:szCs w:val="18"/>
        </w:rPr>
        <w:t>: администрация ОУ, педагоги ОУ, субъекты образовательного процесса.</w:t>
      </w:r>
    </w:p>
    <w:p w:rsidR="00E11B33" w:rsidRDefault="00E11B33" w:rsidP="00E11B33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color w:val="000000"/>
          <w:sz w:val="24"/>
          <w:szCs w:val="18"/>
        </w:rPr>
      </w:pPr>
      <w:r w:rsidRPr="00FD0202">
        <w:rPr>
          <w:b/>
          <w:color w:val="000000"/>
          <w:sz w:val="24"/>
          <w:szCs w:val="18"/>
        </w:rPr>
        <w:t>Объем и источники финансирования</w:t>
      </w:r>
      <w:r>
        <w:rPr>
          <w:color w:val="000000"/>
          <w:sz w:val="24"/>
          <w:szCs w:val="18"/>
        </w:rPr>
        <w:t xml:space="preserve">: </w:t>
      </w:r>
      <w:r w:rsidR="00C20F9B">
        <w:rPr>
          <w:color w:val="000000"/>
          <w:sz w:val="24"/>
          <w:szCs w:val="18"/>
        </w:rPr>
        <w:t>краевые, муниципальные, б</w:t>
      </w:r>
      <w:r>
        <w:rPr>
          <w:color w:val="000000"/>
          <w:sz w:val="24"/>
          <w:szCs w:val="18"/>
        </w:rPr>
        <w:t>юджетные и привлеченные средства.</w:t>
      </w:r>
    </w:p>
    <w:p w:rsidR="00E11B33" w:rsidRDefault="00E11B33" w:rsidP="00E11B33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color w:val="000000"/>
          <w:sz w:val="24"/>
          <w:szCs w:val="18"/>
        </w:rPr>
      </w:pPr>
      <w:r w:rsidRPr="00FD0202">
        <w:rPr>
          <w:b/>
          <w:color w:val="000000"/>
          <w:sz w:val="24"/>
          <w:szCs w:val="18"/>
        </w:rPr>
        <w:t>Ожидаемые конечные результаты реализации программы</w:t>
      </w:r>
      <w:r>
        <w:rPr>
          <w:color w:val="000000"/>
          <w:sz w:val="24"/>
          <w:szCs w:val="18"/>
        </w:rPr>
        <w:t xml:space="preserve">: </w:t>
      </w:r>
    </w:p>
    <w:p w:rsidR="00F572F7" w:rsidRPr="00C012DF" w:rsidRDefault="00F572F7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sz w:val="24"/>
          <w:szCs w:val="24"/>
        </w:rPr>
        <w:t>учителя начальных классов подготовлены к работе по новым стандартам;</w:t>
      </w:r>
    </w:p>
    <w:p w:rsidR="00F572F7" w:rsidRPr="00C012DF" w:rsidRDefault="00F572F7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sz w:val="24"/>
          <w:szCs w:val="24"/>
        </w:rPr>
        <w:t xml:space="preserve">учителя основной школы </w:t>
      </w:r>
      <w:r w:rsidR="00DF5EB3" w:rsidRPr="00C012DF">
        <w:rPr>
          <w:sz w:val="24"/>
          <w:szCs w:val="24"/>
        </w:rPr>
        <w:t>владеют системой РО Занкова;</w:t>
      </w:r>
    </w:p>
    <w:p w:rsidR="00DF5EB3" w:rsidRPr="00C012DF" w:rsidRDefault="00DF5EB3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sz w:val="24"/>
          <w:szCs w:val="24"/>
        </w:rPr>
        <w:t>учителя переквалифицированы в специалистов физической культуры и английского языка;</w:t>
      </w:r>
    </w:p>
    <w:p w:rsidR="00DF5EB3" w:rsidRPr="00C012DF" w:rsidRDefault="00DF5EB3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bookmarkStart w:id="0" w:name="_GoBack"/>
      <w:bookmarkEnd w:id="0"/>
      <w:r w:rsidRPr="00C012DF">
        <w:rPr>
          <w:sz w:val="24"/>
          <w:szCs w:val="24"/>
        </w:rPr>
        <w:t xml:space="preserve">разделение классов комплектов в начальной школе. </w:t>
      </w:r>
    </w:p>
    <w:p w:rsidR="007706BA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lastRenderedPageBreak/>
        <w:t>Повышение количества педагогов и учащихся, занимающихся научно-исследовательской и проектной деятельностью</w:t>
      </w:r>
    </w:p>
    <w:p w:rsidR="007706BA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t>Действующая  электронная система мониторинга качества образования и воспитания</w:t>
      </w:r>
    </w:p>
    <w:p w:rsidR="007706BA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t>Позитивная динамика охвата учащихся инновационными образовательными технологиями на всех ступенях школы</w:t>
      </w:r>
    </w:p>
    <w:p w:rsidR="007706BA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t>Создание условий, обеспечивающих охрану жизни,  способствующих сохранению и укреплению здоровья обучающихся, формированию их здорового образа жизни;</w:t>
      </w:r>
    </w:p>
    <w:p w:rsidR="007706BA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t>Максимальный охват педагогов и  учащихся дополнительным и непрерывным образованием</w:t>
      </w:r>
    </w:p>
    <w:p w:rsidR="007706BA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t>Успешное включение дошкольников в систему начального образования</w:t>
      </w:r>
    </w:p>
    <w:p w:rsidR="007706BA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t xml:space="preserve">Повышение эффективности общественных форм управления </w:t>
      </w:r>
    </w:p>
    <w:p w:rsidR="007706BA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t xml:space="preserve">Соответствие образования педагогов преподаваемому предмету </w:t>
      </w:r>
    </w:p>
    <w:p w:rsidR="00C20F9B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t xml:space="preserve">Соответствие материально-технической и информационно-технологической базы школы современным нормам организации труда и обучения; </w:t>
      </w:r>
    </w:p>
    <w:p w:rsidR="007706BA" w:rsidRPr="00C012DF" w:rsidRDefault="007706BA" w:rsidP="00C012DF">
      <w:pPr>
        <w:pStyle w:val="ab"/>
        <w:numPr>
          <w:ilvl w:val="0"/>
          <w:numId w:val="40"/>
        </w:numPr>
        <w:rPr>
          <w:sz w:val="24"/>
          <w:szCs w:val="24"/>
        </w:rPr>
      </w:pPr>
      <w:r w:rsidRPr="00C012DF">
        <w:rPr>
          <w:bCs/>
          <w:sz w:val="24"/>
          <w:szCs w:val="24"/>
        </w:rPr>
        <w:t xml:space="preserve">Успешная адаптация выпускников школы  </w:t>
      </w:r>
    </w:p>
    <w:p w:rsidR="007706BA" w:rsidRDefault="007706BA" w:rsidP="00F572F7">
      <w:pPr>
        <w:pStyle w:val="a7"/>
        <w:shd w:val="clear" w:color="auto" w:fill="FFFFFF"/>
        <w:spacing w:before="10"/>
        <w:ind w:left="384"/>
        <w:jc w:val="both"/>
        <w:rPr>
          <w:color w:val="000000"/>
          <w:sz w:val="24"/>
          <w:szCs w:val="18"/>
        </w:rPr>
      </w:pPr>
    </w:p>
    <w:p w:rsidR="00E11B33" w:rsidRPr="00E11B33" w:rsidRDefault="00E11B33" w:rsidP="00E11B33">
      <w:pPr>
        <w:pStyle w:val="a7"/>
        <w:numPr>
          <w:ilvl w:val="0"/>
          <w:numId w:val="2"/>
        </w:numPr>
        <w:shd w:val="clear" w:color="auto" w:fill="FFFFFF"/>
        <w:spacing w:before="10"/>
        <w:jc w:val="both"/>
        <w:rPr>
          <w:color w:val="000000"/>
          <w:sz w:val="24"/>
          <w:szCs w:val="18"/>
        </w:rPr>
      </w:pPr>
      <w:r w:rsidRPr="00FD0202">
        <w:rPr>
          <w:b/>
          <w:color w:val="000000"/>
          <w:sz w:val="24"/>
          <w:szCs w:val="18"/>
        </w:rPr>
        <w:t>Система организации контроля реализации программы, периодичность отчета исполнителей, срок предоставления отчетных материалов</w:t>
      </w:r>
      <w:r>
        <w:rPr>
          <w:color w:val="000000"/>
          <w:sz w:val="24"/>
          <w:szCs w:val="18"/>
        </w:rPr>
        <w:t>: мониторинг реализации программы развития, о</w:t>
      </w:r>
      <w:r w:rsidR="00770A6C">
        <w:rPr>
          <w:color w:val="000000"/>
          <w:sz w:val="24"/>
          <w:szCs w:val="18"/>
        </w:rPr>
        <w:t>тчет об исполнении подпрограмм по этапам, выставление результатов о выполнение этапов программы на сайт.</w:t>
      </w:r>
    </w:p>
    <w:p w:rsidR="00D24889" w:rsidRDefault="00D24889" w:rsidP="00D24889">
      <w:pPr>
        <w:shd w:val="clear" w:color="auto" w:fill="FFFFFF"/>
        <w:spacing w:before="10"/>
        <w:ind w:left="24"/>
        <w:jc w:val="both"/>
        <w:rPr>
          <w:color w:val="000000"/>
          <w:sz w:val="24"/>
          <w:szCs w:val="18"/>
        </w:rPr>
      </w:pPr>
    </w:p>
    <w:p w:rsidR="00770A6C" w:rsidRDefault="007818F6" w:rsidP="007818F6">
      <w:pPr>
        <w:pStyle w:val="a7"/>
        <w:widowControl w:val="0"/>
        <w:shd w:val="clear" w:color="auto" w:fill="FFFFFF"/>
        <w:autoSpaceDE w:val="0"/>
        <w:autoSpaceDN w:val="0"/>
        <w:adjustRightInd w:val="0"/>
        <w:ind w:left="734"/>
        <w:jc w:val="center"/>
        <w:rPr>
          <w:b/>
          <w:sz w:val="24"/>
        </w:rPr>
      </w:pPr>
      <w:r>
        <w:rPr>
          <w:b/>
          <w:sz w:val="24"/>
        </w:rPr>
        <w:t xml:space="preserve">Раздел 1. </w:t>
      </w:r>
      <w:r w:rsidR="00FB17C5">
        <w:rPr>
          <w:b/>
          <w:sz w:val="24"/>
        </w:rPr>
        <w:t>Основания для разработки Программы развития.</w:t>
      </w:r>
    </w:p>
    <w:p w:rsidR="00C20F9B" w:rsidRDefault="00C20F9B" w:rsidP="00C20F9B">
      <w:pPr>
        <w:pStyle w:val="a7"/>
        <w:widowControl w:val="0"/>
        <w:shd w:val="clear" w:color="auto" w:fill="FFFFFF"/>
        <w:autoSpaceDE w:val="0"/>
        <w:autoSpaceDN w:val="0"/>
        <w:adjustRightInd w:val="0"/>
        <w:ind w:left="734"/>
        <w:rPr>
          <w:b/>
          <w:sz w:val="24"/>
        </w:rPr>
      </w:pPr>
    </w:p>
    <w:p w:rsidR="00FB17C5" w:rsidRPr="008A3B9D" w:rsidRDefault="008A3B9D" w:rsidP="00C8149F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4"/>
        </w:rPr>
      </w:pPr>
      <w:r>
        <w:rPr>
          <w:sz w:val="24"/>
        </w:rPr>
        <w:t xml:space="preserve"> На основании распоряжения учредителя была разработана данная </w:t>
      </w:r>
      <w:proofErr w:type="gramStart"/>
      <w:r>
        <w:rPr>
          <w:sz w:val="24"/>
        </w:rPr>
        <w:t>программа</w:t>
      </w:r>
      <w:proofErr w:type="gramEnd"/>
      <w:r>
        <w:rPr>
          <w:sz w:val="24"/>
        </w:rPr>
        <w:t xml:space="preserve"> развития ОУ содержание </w:t>
      </w:r>
      <w:proofErr w:type="gramStart"/>
      <w:r>
        <w:rPr>
          <w:sz w:val="24"/>
        </w:rPr>
        <w:t>которой</w:t>
      </w:r>
      <w:proofErr w:type="gramEnd"/>
      <w:r>
        <w:rPr>
          <w:sz w:val="24"/>
        </w:rPr>
        <w:t xml:space="preserve"> основывается на следующих документах: </w:t>
      </w:r>
    </w:p>
    <w:p w:rsidR="008A3B9D" w:rsidRPr="00FB17C5" w:rsidRDefault="008A3B9D" w:rsidP="008A3B9D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FB17C5">
        <w:rPr>
          <w:color w:val="000000"/>
          <w:sz w:val="24"/>
          <w:szCs w:val="18"/>
        </w:rPr>
        <w:t>Постановление Правительства Российской Федерации «О приоритетных направлениях развития образовательной системы Российской Федерации» от 09.12.2004 №47.</w:t>
      </w:r>
    </w:p>
    <w:p w:rsidR="008A3B9D" w:rsidRPr="00FB17C5" w:rsidRDefault="008A3B9D" w:rsidP="008A3B9D">
      <w:pPr>
        <w:pStyle w:val="a7"/>
        <w:numPr>
          <w:ilvl w:val="0"/>
          <w:numId w:val="9"/>
        </w:numPr>
        <w:shd w:val="clear" w:color="auto" w:fill="FFFFFF"/>
        <w:jc w:val="both"/>
        <w:rPr>
          <w:sz w:val="24"/>
        </w:rPr>
      </w:pPr>
      <w:r w:rsidRPr="00FB17C5">
        <w:rPr>
          <w:color w:val="000000"/>
          <w:sz w:val="24"/>
          <w:szCs w:val="18"/>
        </w:rPr>
        <w:t>Закон РФ «Об образовании».</w:t>
      </w:r>
    </w:p>
    <w:p w:rsidR="008A3B9D" w:rsidRPr="00FB17C5" w:rsidRDefault="008A3B9D" w:rsidP="008A3B9D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  <w:szCs w:val="18"/>
        </w:rPr>
      </w:pPr>
      <w:r w:rsidRPr="00FB17C5">
        <w:rPr>
          <w:color w:val="000000"/>
          <w:sz w:val="24"/>
          <w:szCs w:val="18"/>
        </w:rPr>
        <w:t xml:space="preserve">Закон Красноярского края «Об образовании» </w:t>
      </w:r>
    </w:p>
    <w:p w:rsidR="008A3B9D" w:rsidRPr="00FB17C5" w:rsidRDefault="008A3B9D" w:rsidP="008A3B9D">
      <w:pPr>
        <w:pStyle w:val="a7"/>
        <w:numPr>
          <w:ilvl w:val="0"/>
          <w:numId w:val="9"/>
        </w:numPr>
        <w:rPr>
          <w:sz w:val="24"/>
        </w:rPr>
      </w:pPr>
      <w:r w:rsidRPr="00FB17C5">
        <w:rPr>
          <w:color w:val="000000"/>
          <w:sz w:val="24"/>
          <w:szCs w:val="18"/>
        </w:rPr>
        <w:t xml:space="preserve">Концепция Федеральной целевой программы развития образования на 2011-2015 годы.  </w:t>
      </w:r>
    </w:p>
    <w:p w:rsidR="008A3B9D" w:rsidRPr="00E3166E" w:rsidRDefault="008A3B9D" w:rsidP="008A3B9D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FB17C5">
        <w:rPr>
          <w:color w:val="000000"/>
          <w:sz w:val="24"/>
          <w:szCs w:val="18"/>
        </w:rPr>
        <w:t xml:space="preserve">Концепция развития </w:t>
      </w:r>
      <w:r w:rsidR="00E3166E">
        <w:rPr>
          <w:color w:val="000000"/>
          <w:sz w:val="24"/>
          <w:szCs w:val="18"/>
        </w:rPr>
        <w:t>образования Красноярского края;</w:t>
      </w:r>
    </w:p>
    <w:p w:rsidR="008A3B9D" w:rsidRDefault="00A34208" w:rsidP="008A3B9D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Типовое положение об образовательном учреждении;</w:t>
      </w:r>
    </w:p>
    <w:p w:rsidR="00A34208" w:rsidRPr="00FB17C5" w:rsidRDefault="00A34208" w:rsidP="008A3B9D">
      <w:pPr>
        <w:pStyle w:val="a7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Устав ОУ</w:t>
      </w:r>
    </w:p>
    <w:p w:rsidR="008A3B9D" w:rsidRPr="00FB17C5" w:rsidRDefault="008A3B9D" w:rsidP="008A3B9D">
      <w:pPr>
        <w:pStyle w:val="a7"/>
        <w:widowControl w:val="0"/>
        <w:shd w:val="clear" w:color="auto" w:fill="FFFFFF"/>
        <w:autoSpaceDE w:val="0"/>
        <w:autoSpaceDN w:val="0"/>
        <w:adjustRightInd w:val="0"/>
        <w:ind w:left="734"/>
        <w:jc w:val="both"/>
        <w:rPr>
          <w:b/>
          <w:sz w:val="24"/>
        </w:rPr>
      </w:pPr>
    </w:p>
    <w:p w:rsidR="00E3166E" w:rsidRDefault="008A3B9D" w:rsidP="00E3166E">
      <w:pPr>
        <w:ind w:firstLine="360"/>
        <w:rPr>
          <w:i/>
        </w:rPr>
      </w:pPr>
      <w:r>
        <w:rPr>
          <w:sz w:val="24"/>
        </w:rPr>
        <w:t xml:space="preserve"> </w:t>
      </w:r>
    </w:p>
    <w:p w:rsidR="00E3166E" w:rsidRPr="00C8149F" w:rsidRDefault="00936233" w:rsidP="00936233">
      <w:pPr>
        <w:pStyle w:val="a7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8149F">
        <w:rPr>
          <w:b/>
          <w:sz w:val="24"/>
          <w:szCs w:val="24"/>
        </w:rPr>
        <w:t xml:space="preserve">Сведения об </w:t>
      </w:r>
      <w:r w:rsidR="005873E2">
        <w:rPr>
          <w:b/>
          <w:sz w:val="24"/>
          <w:szCs w:val="24"/>
        </w:rPr>
        <w:t>образовательном учреждении</w:t>
      </w:r>
      <w:r w:rsidRPr="00C8149F">
        <w:rPr>
          <w:b/>
          <w:sz w:val="24"/>
          <w:szCs w:val="24"/>
        </w:rPr>
        <w:t>.</w:t>
      </w:r>
    </w:p>
    <w:p w:rsidR="00914C8E" w:rsidRDefault="00C9797C" w:rsidP="00804D4D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02140">
        <w:rPr>
          <w:sz w:val="24"/>
          <w:szCs w:val="24"/>
        </w:rPr>
        <w:t xml:space="preserve">Тертежская </w:t>
      </w:r>
      <w:r w:rsidR="00002140">
        <w:rPr>
          <w:sz w:val="24"/>
          <w:szCs w:val="24"/>
        </w:rPr>
        <w:t xml:space="preserve">школа была основана в 1904 году, </w:t>
      </w:r>
      <w:r w:rsidR="00002140" w:rsidRPr="00002140">
        <w:rPr>
          <w:sz w:val="24"/>
          <w:szCs w:val="24"/>
        </w:rPr>
        <w:t>на базе церкви во имя Знамения Пресвятой Богородицы, в которой обучались 50 учащихся.</w:t>
      </w:r>
      <w:r w:rsidR="00002140">
        <w:rPr>
          <w:sz w:val="24"/>
          <w:szCs w:val="24"/>
        </w:rPr>
        <w:t xml:space="preserve"> </w:t>
      </w:r>
      <w:r w:rsidR="00002140" w:rsidRPr="00002140">
        <w:rPr>
          <w:sz w:val="24"/>
          <w:szCs w:val="24"/>
        </w:rPr>
        <w:t>В 1937 году школа получила статус Тертежской семилетней школы.</w:t>
      </w:r>
      <w:r w:rsidR="00002140">
        <w:rPr>
          <w:sz w:val="24"/>
          <w:szCs w:val="24"/>
        </w:rPr>
        <w:t xml:space="preserve"> До </w:t>
      </w:r>
      <w:r w:rsidR="00914C8E">
        <w:rPr>
          <w:sz w:val="24"/>
          <w:szCs w:val="24"/>
        </w:rPr>
        <w:t xml:space="preserve">2001 года школа меняла неоднократно свой статус. </w:t>
      </w:r>
    </w:p>
    <w:p w:rsidR="00002140" w:rsidRDefault="00002140" w:rsidP="00804D4D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2001</w:t>
      </w:r>
      <w:r w:rsidR="00914C8E">
        <w:rPr>
          <w:sz w:val="24"/>
          <w:szCs w:val="24"/>
        </w:rPr>
        <w:t xml:space="preserve"> школа имеет статус Муниципальное общеобразовательное учреждение «Тертежская основная общеобразовательная школа».</w:t>
      </w:r>
      <w:r>
        <w:rPr>
          <w:sz w:val="24"/>
          <w:szCs w:val="24"/>
        </w:rPr>
        <w:t xml:space="preserve"> </w:t>
      </w:r>
    </w:p>
    <w:p w:rsidR="00F41F0D" w:rsidRPr="00F41F0D" w:rsidRDefault="00F41F0D" w:rsidP="00F41F0D">
      <w:pPr>
        <w:pStyle w:val="ab"/>
        <w:ind w:firstLine="567"/>
        <w:jc w:val="both"/>
        <w:rPr>
          <w:sz w:val="24"/>
          <w:szCs w:val="24"/>
        </w:rPr>
      </w:pPr>
      <w:r w:rsidRPr="00F41F0D">
        <w:rPr>
          <w:sz w:val="24"/>
          <w:szCs w:val="24"/>
        </w:rPr>
        <w:t xml:space="preserve">Юридический адрес </w:t>
      </w:r>
      <w:r>
        <w:rPr>
          <w:sz w:val="24"/>
          <w:szCs w:val="24"/>
        </w:rPr>
        <w:t>школы</w:t>
      </w:r>
      <w:r w:rsidRPr="00F41F0D">
        <w:rPr>
          <w:sz w:val="24"/>
          <w:szCs w:val="24"/>
        </w:rPr>
        <w:t>: 663503,  Россия, Красноярский край, Манский район, село Тертеж, ул. Заречная, д. 43</w:t>
      </w:r>
      <w:r>
        <w:rPr>
          <w:sz w:val="24"/>
          <w:szCs w:val="24"/>
        </w:rPr>
        <w:t xml:space="preserve">. </w:t>
      </w:r>
      <w:r w:rsidRPr="00F41F0D">
        <w:rPr>
          <w:sz w:val="24"/>
          <w:szCs w:val="24"/>
          <w:lang w:val="en-US"/>
        </w:rPr>
        <w:t>e</w:t>
      </w:r>
      <w:r w:rsidRPr="00C8149F">
        <w:rPr>
          <w:sz w:val="24"/>
          <w:szCs w:val="24"/>
        </w:rPr>
        <w:t>-</w:t>
      </w:r>
      <w:r w:rsidRPr="00F41F0D">
        <w:rPr>
          <w:sz w:val="24"/>
          <w:szCs w:val="24"/>
          <w:lang w:val="en-US"/>
        </w:rPr>
        <w:t>mail</w:t>
      </w:r>
      <w:r w:rsidRPr="00C8149F">
        <w:rPr>
          <w:sz w:val="24"/>
          <w:szCs w:val="24"/>
        </w:rPr>
        <w:t xml:space="preserve">:  </w:t>
      </w:r>
      <w:hyperlink r:id="rId9" w:history="1">
        <w:r w:rsidRPr="00F41F0D">
          <w:rPr>
            <w:rStyle w:val="ad"/>
            <w:sz w:val="24"/>
            <w:szCs w:val="24"/>
            <w:lang w:val="en-US"/>
          </w:rPr>
          <w:t>tertezh</w:t>
        </w:r>
        <w:r w:rsidRPr="00C8149F">
          <w:rPr>
            <w:rStyle w:val="ad"/>
            <w:sz w:val="24"/>
            <w:szCs w:val="24"/>
          </w:rPr>
          <w:t>@</w:t>
        </w:r>
        <w:r w:rsidRPr="00F41F0D">
          <w:rPr>
            <w:rStyle w:val="ad"/>
            <w:sz w:val="24"/>
            <w:szCs w:val="24"/>
            <w:lang w:val="en-US"/>
          </w:rPr>
          <w:t>rambler</w:t>
        </w:r>
        <w:r w:rsidRPr="00C8149F">
          <w:rPr>
            <w:rStyle w:val="ad"/>
            <w:sz w:val="24"/>
            <w:szCs w:val="24"/>
          </w:rPr>
          <w:t>.</w:t>
        </w:r>
        <w:proofErr w:type="spellStart"/>
        <w:r w:rsidRPr="00F41F0D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C8149F">
        <w:rPr>
          <w:sz w:val="24"/>
          <w:szCs w:val="24"/>
        </w:rPr>
        <w:t>.</w:t>
      </w:r>
    </w:p>
    <w:p w:rsidR="00F41F0D" w:rsidRPr="00F41F0D" w:rsidRDefault="00F41F0D" w:rsidP="00F41F0D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Учредитель школы – администрация Манского района. </w:t>
      </w:r>
    </w:p>
    <w:p w:rsidR="00F41F0D" w:rsidRPr="00C8149F" w:rsidRDefault="00F41F0D" w:rsidP="00804D4D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804D4D" w:rsidRDefault="00804D4D" w:rsidP="00804D4D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 располагается в двух приспособленных зданиях, имеет собственную котельную, столовую. Общая площадь всех зданий школы составляет 1174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общая площадь земельного участка 9188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Школа имеет спортивную площадку, </w:t>
      </w:r>
      <w:r w:rsidR="00EC4C2C">
        <w:rPr>
          <w:sz w:val="24"/>
          <w:szCs w:val="24"/>
        </w:rPr>
        <w:t xml:space="preserve">приусадебный </w:t>
      </w:r>
      <w:r>
        <w:rPr>
          <w:sz w:val="24"/>
          <w:szCs w:val="24"/>
        </w:rPr>
        <w:t xml:space="preserve">участок для проведения опытов по биологии. </w:t>
      </w:r>
    </w:p>
    <w:p w:rsidR="00416694" w:rsidRPr="00416694" w:rsidRDefault="00416694" w:rsidP="00416694">
      <w:pPr>
        <w:ind w:firstLine="708"/>
        <w:jc w:val="both"/>
        <w:rPr>
          <w:sz w:val="24"/>
          <w:szCs w:val="24"/>
        </w:rPr>
      </w:pPr>
      <w:r w:rsidRPr="00416694">
        <w:rPr>
          <w:sz w:val="24"/>
          <w:szCs w:val="24"/>
        </w:rPr>
        <w:t xml:space="preserve">В школе нет проточной воды, и это не позволяет организовывать при школе оздоровительные площадки. </w:t>
      </w:r>
      <w:proofErr w:type="gramStart"/>
      <w:r w:rsidRPr="00416694">
        <w:rPr>
          <w:sz w:val="24"/>
          <w:szCs w:val="24"/>
        </w:rPr>
        <w:t xml:space="preserve">Питьевой режим, соответствующую нормам СанПиН,  </w:t>
      </w:r>
      <w:r w:rsidRPr="00416694">
        <w:rPr>
          <w:sz w:val="24"/>
          <w:szCs w:val="24"/>
        </w:rPr>
        <w:lastRenderedPageBreak/>
        <w:t>организован через кулерную</w:t>
      </w:r>
      <w:r w:rsidR="005719FD">
        <w:rPr>
          <w:sz w:val="24"/>
          <w:szCs w:val="24"/>
        </w:rPr>
        <w:t>,</w:t>
      </w:r>
      <w:r w:rsidRPr="00416694">
        <w:rPr>
          <w:sz w:val="24"/>
          <w:szCs w:val="24"/>
        </w:rPr>
        <w:t xml:space="preserve"> </w:t>
      </w:r>
      <w:r w:rsidR="005719FD" w:rsidRPr="00416694">
        <w:rPr>
          <w:sz w:val="24"/>
          <w:szCs w:val="24"/>
        </w:rPr>
        <w:t>бутилированную</w:t>
      </w:r>
      <w:r w:rsidRPr="00416694">
        <w:rPr>
          <w:sz w:val="24"/>
          <w:szCs w:val="24"/>
        </w:rPr>
        <w:t xml:space="preserve"> воду.</w:t>
      </w:r>
      <w:proofErr w:type="gramEnd"/>
      <w:r w:rsidRPr="00416694">
        <w:rPr>
          <w:sz w:val="24"/>
          <w:szCs w:val="24"/>
        </w:rPr>
        <w:t xml:space="preserve"> В школе нет септика, что также отрицательно сказывается на здоровье детей</w:t>
      </w:r>
      <w:r w:rsidR="00EC4C2C">
        <w:rPr>
          <w:sz w:val="24"/>
          <w:szCs w:val="24"/>
        </w:rPr>
        <w:t>, туалет находится на улице</w:t>
      </w:r>
      <w:r w:rsidRPr="00416694">
        <w:rPr>
          <w:sz w:val="24"/>
          <w:szCs w:val="24"/>
        </w:rPr>
        <w:t>.</w:t>
      </w:r>
    </w:p>
    <w:p w:rsidR="00416694" w:rsidRPr="00416694" w:rsidRDefault="00416694" w:rsidP="00416694">
      <w:pPr>
        <w:jc w:val="both"/>
        <w:rPr>
          <w:sz w:val="24"/>
          <w:szCs w:val="24"/>
        </w:rPr>
      </w:pPr>
      <w:r w:rsidRPr="00416694">
        <w:rPr>
          <w:sz w:val="24"/>
          <w:szCs w:val="24"/>
        </w:rPr>
        <w:tab/>
        <w:t xml:space="preserve">В школе открыт медицинский кабинет. Ежегодно проводится медосмотр и диспансеризация учащихся и работников школы (на основании договора с </w:t>
      </w:r>
      <w:proofErr w:type="spellStart"/>
      <w:r w:rsidRPr="00416694">
        <w:rPr>
          <w:sz w:val="24"/>
          <w:szCs w:val="24"/>
        </w:rPr>
        <w:t>Манской</w:t>
      </w:r>
      <w:proofErr w:type="spellEnd"/>
      <w:r w:rsidRPr="00416694">
        <w:rPr>
          <w:sz w:val="24"/>
          <w:szCs w:val="24"/>
        </w:rPr>
        <w:t xml:space="preserve"> ЦРБ), что позволяет выявлять болезни на ранней стадии. Проводятся профилактические прививки.</w:t>
      </w:r>
    </w:p>
    <w:p w:rsidR="00002140" w:rsidRDefault="00416694" w:rsidP="005873E2">
      <w:pPr>
        <w:jc w:val="both"/>
        <w:rPr>
          <w:sz w:val="24"/>
          <w:szCs w:val="24"/>
        </w:rPr>
      </w:pPr>
      <w:r w:rsidRPr="00416694">
        <w:rPr>
          <w:sz w:val="24"/>
          <w:szCs w:val="24"/>
        </w:rPr>
        <w:tab/>
        <w:t xml:space="preserve"> </w:t>
      </w:r>
      <w:r w:rsidR="00914C8E">
        <w:rPr>
          <w:sz w:val="24"/>
          <w:szCs w:val="24"/>
        </w:rPr>
        <w:t xml:space="preserve">В школе имеется две ступени образования: </w:t>
      </w:r>
    </w:p>
    <w:p w:rsidR="00914C8E" w:rsidRPr="00914C8E" w:rsidRDefault="00914C8E" w:rsidP="00804D4D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ступень – 1-4 класс;</w:t>
      </w:r>
    </w:p>
    <w:p w:rsidR="00914C8E" w:rsidRDefault="00914C8E" w:rsidP="00804D4D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ступень – 5-9 класс.</w:t>
      </w:r>
      <w:proofErr w:type="gramEnd"/>
    </w:p>
    <w:p w:rsidR="005873E2" w:rsidRDefault="00914C8E" w:rsidP="00804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проводится в одну смену. Режим работы школы следующий: 1 класс – пятидневная учебная неделя, в 2-9 классах шестидневная учебная неделя.</w:t>
      </w:r>
    </w:p>
    <w:p w:rsidR="005873E2" w:rsidRDefault="00914C8E" w:rsidP="00804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36F3">
        <w:rPr>
          <w:sz w:val="24"/>
          <w:szCs w:val="24"/>
        </w:rPr>
        <w:t xml:space="preserve">Работает группа продленного дня. </w:t>
      </w:r>
    </w:p>
    <w:p w:rsidR="00914C8E" w:rsidRDefault="005873E2" w:rsidP="00804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36F3">
        <w:rPr>
          <w:sz w:val="24"/>
          <w:szCs w:val="24"/>
        </w:rPr>
        <w:t>Работает не первый год группа кратковременного пребывания для дошкольников 5- 6 лет.</w:t>
      </w:r>
    </w:p>
    <w:p w:rsidR="00914C8E" w:rsidRDefault="00914C8E" w:rsidP="00804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базе школы организована работа объединений районного дома</w:t>
      </w:r>
      <w:r w:rsidR="009736F3">
        <w:rPr>
          <w:sz w:val="24"/>
          <w:szCs w:val="24"/>
        </w:rPr>
        <w:t xml:space="preserve"> детского </w:t>
      </w:r>
      <w:r>
        <w:rPr>
          <w:sz w:val="24"/>
          <w:szCs w:val="24"/>
        </w:rPr>
        <w:t xml:space="preserve"> творчества силами педагогов Тертежской школы.</w:t>
      </w:r>
    </w:p>
    <w:p w:rsidR="00804D4D" w:rsidRDefault="00804D4D" w:rsidP="00804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10 километров от села Тертеж находится поселок Первоманск в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расположена средняя школа, явля</w:t>
      </w:r>
      <w:r w:rsidR="00226488">
        <w:rPr>
          <w:sz w:val="24"/>
          <w:szCs w:val="24"/>
        </w:rPr>
        <w:t>ющаяся</w:t>
      </w:r>
      <w:r>
        <w:rPr>
          <w:sz w:val="24"/>
          <w:szCs w:val="24"/>
        </w:rPr>
        <w:t xml:space="preserve"> конкурентом </w:t>
      </w:r>
      <w:r w:rsidR="00226488">
        <w:rPr>
          <w:sz w:val="24"/>
          <w:szCs w:val="24"/>
        </w:rPr>
        <w:t xml:space="preserve">нашей </w:t>
      </w:r>
      <w:r>
        <w:rPr>
          <w:sz w:val="24"/>
          <w:szCs w:val="24"/>
        </w:rPr>
        <w:t>школ</w:t>
      </w:r>
      <w:r w:rsidR="00226488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226488">
        <w:rPr>
          <w:sz w:val="24"/>
          <w:szCs w:val="24"/>
        </w:rPr>
        <w:t xml:space="preserve"> Из села Тертеж осуществляется подвоз учащихся в 10-11 класс в Первоманскую </w:t>
      </w:r>
      <w:proofErr w:type="gramStart"/>
      <w:r w:rsidR="00226488">
        <w:rPr>
          <w:sz w:val="24"/>
          <w:szCs w:val="24"/>
        </w:rPr>
        <w:t>среднею</w:t>
      </w:r>
      <w:proofErr w:type="gramEnd"/>
      <w:r w:rsidR="00226488">
        <w:rPr>
          <w:sz w:val="24"/>
          <w:szCs w:val="24"/>
        </w:rPr>
        <w:t xml:space="preserve"> школу.  </w:t>
      </w:r>
    </w:p>
    <w:p w:rsidR="00914C8E" w:rsidRPr="00914C8E" w:rsidRDefault="00914C8E" w:rsidP="00914C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6233" w:rsidRPr="00C8149F" w:rsidRDefault="00936233" w:rsidP="00936233">
      <w:pPr>
        <w:pStyle w:val="a7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8149F">
        <w:rPr>
          <w:b/>
          <w:sz w:val="24"/>
          <w:szCs w:val="24"/>
        </w:rPr>
        <w:t xml:space="preserve">Сведения об </w:t>
      </w:r>
      <w:proofErr w:type="gramStart"/>
      <w:r w:rsidRPr="00C8149F">
        <w:rPr>
          <w:b/>
          <w:sz w:val="24"/>
          <w:szCs w:val="24"/>
        </w:rPr>
        <w:t>обучающихся</w:t>
      </w:r>
      <w:proofErr w:type="gramEnd"/>
      <w:r w:rsidR="00804D4D" w:rsidRPr="00C8149F">
        <w:rPr>
          <w:b/>
          <w:sz w:val="24"/>
          <w:szCs w:val="24"/>
        </w:rPr>
        <w:t xml:space="preserve">. </w:t>
      </w:r>
    </w:p>
    <w:p w:rsidR="00936233" w:rsidRPr="005873E2" w:rsidRDefault="00804D4D" w:rsidP="005873E2">
      <w:pPr>
        <w:pStyle w:val="a7"/>
        <w:ind w:left="0" w:firstLine="567"/>
        <w:rPr>
          <w:sz w:val="24"/>
          <w:szCs w:val="24"/>
        </w:rPr>
      </w:pPr>
      <w:r w:rsidRPr="00804D4D">
        <w:rPr>
          <w:sz w:val="24"/>
          <w:szCs w:val="24"/>
        </w:rPr>
        <w:t xml:space="preserve">В МОУ «Тертежской ООШ» обучается 55 учащихся. </w:t>
      </w:r>
      <w:r w:rsidR="00226488" w:rsidRPr="005873E2">
        <w:rPr>
          <w:sz w:val="24"/>
          <w:szCs w:val="24"/>
        </w:rPr>
        <w:t xml:space="preserve">Из них </w:t>
      </w:r>
      <w:r w:rsidR="00D02204" w:rsidRPr="005873E2">
        <w:rPr>
          <w:sz w:val="24"/>
          <w:szCs w:val="24"/>
        </w:rPr>
        <w:t>33</w:t>
      </w:r>
      <w:r w:rsidR="00226488" w:rsidRPr="005873E2">
        <w:rPr>
          <w:sz w:val="24"/>
          <w:szCs w:val="24"/>
        </w:rPr>
        <w:t xml:space="preserve"> мальчик</w:t>
      </w:r>
      <w:r w:rsidR="00D02204" w:rsidRPr="005873E2">
        <w:rPr>
          <w:sz w:val="24"/>
          <w:szCs w:val="24"/>
        </w:rPr>
        <w:t>а и 22 девоч</w:t>
      </w:r>
      <w:r w:rsidR="00226488" w:rsidRPr="005873E2">
        <w:rPr>
          <w:sz w:val="24"/>
          <w:szCs w:val="24"/>
        </w:rPr>
        <w:t>к</w:t>
      </w:r>
      <w:r w:rsidR="00D02204" w:rsidRPr="005873E2">
        <w:rPr>
          <w:sz w:val="24"/>
          <w:szCs w:val="24"/>
        </w:rPr>
        <w:t>и</w:t>
      </w:r>
      <w:r w:rsidR="00226488" w:rsidRPr="005873E2">
        <w:rPr>
          <w:sz w:val="24"/>
          <w:szCs w:val="24"/>
        </w:rPr>
        <w:t>.</w:t>
      </w:r>
    </w:p>
    <w:p w:rsidR="00A1462C" w:rsidRPr="00914C8E" w:rsidRDefault="00A1462C" w:rsidP="00A1462C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ступени – 26 учащихся;</w:t>
      </w:r>
    </w:p>
    <w:p w:rsidR="00A1462C" w:rsidRDefault="00A1462C" w:rsidP="00A1462C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ступени – 29 учащихся.</w:t>
      </w:r>
    </w:p>
    <w:p w:rsidR="005873E2" w:rsidRPr="005873E2" w:rsidRDefault="005873E2" w:rsidP="005873E2">
      <w:pPr>
        <w:pStyle w:val="ab"/>
        <w:jc w:val="both"/>
        <w:rPr>
          <w:sz w:val="24"/>
          <w:szCs w:val="24"/>
        </w:rPr>
      </w:pPr>
    </w:p>
    <w:p w:rsidR="005873E2" w:rsidRDefault="005873E2" w:rsidP="005873E2">
      <w:pPr>
        <w:pStyle w:val="ab"/>
        <w:jc w:val="both"/>
        <w:rPr>
          <w:sz w:val="24"/>
          <w:szCs w:val="24"/>
        </w:rPr>
      </w:pPr>
      <w:r w:rsidRPr="005873E2">
        <w:rPr>
          <w:sz w:val="24"/>
          <w:szCs w:val="24"/>
        </w:rPr>
        <w:t>Количество учащихся в школе</w:t>
      </w:r>
      <w:r w:rsidR="008250E9">
        <w:rPr>
          <w:sz w:val="24"/>
          <w:szCs w:val="24"/>
        </w:rPr>
        <w:t>, прогноз на пять лет</w:t>
      </w:r>
      <w:r w:rsidRPr="005873E2">
        <w:rPr>
          <w:sz w:val="24"/>
          <w:szCs w:val="24"/>
        </w:rPr>
        <w:t>.</w:t>
      </w:r>
    </w:p>
    <w:p w:rsidR="005873E2" w:rsidRPr="005873E2" w:rsidRDefault="005873E2" w:rsidP="005873E2">
      <w:pPr>
        <w:pStyle w:val="ab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73E2" w:rsidRPr="005873E2" w:rsidTr="002A5441">
        <w:tc>
          <w:tcPr>
            <w:tcW w:w="2392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 w:rsidRPr="005873E2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5873E2">
              <w:rPr>
                <w:b/>
                <w:bCs/>
                <w:color w:val="000000"/>
                <w:sz w:val="24"/>
                <w:szCs w:val="24"/>
              </w:rPr>
              <w:t>Всего уч-ся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 w:rsidRPr="005873E2">
              <w:rPr>
                <w:b/>
                <w:b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 w:rsidRPr="005873E2">
              <w:rPr>
                <w:b/>
                <w:bCs/>
                <w:color w:val="000000"/>
                <w:sz w:val="24"/>
                <w:szCs w:val="24"/>
              </w:rPr>
              <w:t>5-9 класс</w:t>
            </w:r>
          </w:p>
        </w:tc>
      </w:tr>
      <w:tr w:rsidR="005873E2" w:rsidRPr="005873E2" w:rsidTr="002A5441">
        <w:tc>
          <w:tcPr>
            <w:tcW w:w="2392" w:type="dxa"/>
          </w:tcPr>
          <w:p w:rsidR="005873E2" w:rsidRPr="005873E2" w:rsidRDefault="005873E2" w:rsidP="005873E2">
            <w:pPr>
              <w:pStyle w:val="ab"/>
              <w:jc w:val="both"/>
              <w:rPr>
                <w:bCs/>
                <w:color w:val="000000"/>
                <w:sz w:val="24"/>
                <w:szCs w:val="24"/>
              </w:rPr>
            </w:pPr>
            <w:r w:rsidRPr="005873E2">
              <w:rPr>
                <w:bCs/>
                <w:color w:val="000000"/>
                <w:sz w:val="24"/>
                <w:szCs w:val="24"/>
              </w:rPr>
              <w:t>2010-2011 уч.</w:t>
            </w:r>
            <w:r w:rsidR="008250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73E2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 w:rsidRPr="005873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</w:tc>
      </w:tr>
      <w:tr w:rsidR="005873E2" w:rsidRPr="005873E2" w:rsidTr="002A5441">
        <w:tc>
          <w:tcPr>
            <w:tcW w:w="2392" w:type="dxa"/>
          </w:tcPr>
          <w:p w:rsidR="005873E2" w:rsidRPr="005873E2" w:rsidRDefault="005873E2" w:rsidP="005873E2">
            <w:pPr>
              <w:pStyle w:val="ab"/>
              <w:jc w:val="both"/>
              <w:rPr>
                <w:sz w:val="24"/>
                <w:szCs w:val="24"/>
              </w:rPr>
            </w:pPr>
            <w:r w:rsidRPr="005873E2">
              <w:rPr>
                <w:color w:val="000000"/>
                <w:sz w:val="24"/>
                <w:szCs w:val="24"/>
              </w:rPr>
              <w:t>2011-2012 уч. год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</w:tr>
      <w:tr w:rsidR="005873E2" w:rsidRPr="005873E2" w:rsidTr="002A5441">
        <w:tc>
          <w:tcPr>
            <w:tcW w:w="2392" w:type="dxa"/>
          </w:tcPr>
          <w:p w:rsidR="005873E2" w:rsidRPr="005873E2" w:rsidRDefault="005873E2" w:rsidP="005873E2">
            <w:pPr>
              <w:pStyle w:val="ab"/>
              <w:jc w:val="both"/>
              <w:rPr>
                <w:sz w:val="24"/>
                <w:szCs w:val="24"/>
              </w:rPr>
            </w:pPr>
            <w:r w:rsidRPr="005873E2">
              <w:rPr>
                <w:color w:val="000000"/>
                <w:sz w:val="24"/>
                <w:szCs w:val="24"/>
              </w:rPr>
              <w:t>2012-2013 уч. год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50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250E9">
              <w:rPr>
                <w:sz w:val="24"/>
                <w:szCs w:val="24"/>
              </w:rPr>
              <w:t xml:space="preserve"> </w:t>
            </w:r>
          </w:p>
        </w:tc>
      </w:tr>
      <w:tr w:rsidR="005873E2" w:rsidRPr="005873E2" w:rsidTr="002A5441">
        <w:tc>
          <w:tcPr>
            <w:tcW w:w="2392" w:type="dxa"/>
          </w:tcPr>
          <w:p w:rsidR="005873E2" w:rsidRPr="005873E2" w:rsidRDefault="005873E2" w:rsidP="005873E2">
            <w:pPr>
              <w:pStyle w:val="ab"/>
              <w:jc w:val="both"/>
              <w:rPr>
                <w:sz w:val="24"/>
                <w:szCs w:val="24"/>
              </w:rPr>
            </w:pPr>
            <w:r w:rsidRPr="005873E2">
              <w:rPr>
                <w:color w:val="000000"/>
                <w:sz w:val="24"/>
                <w:szCs w:val="24"/>
              </w:rPr>
              <w:t>2013-2014 уч. год</w:t>
            </w:r>
          </w:p>
        </w:tc>
        <w:tc>
          <w:tcPr>
            <w:tcW w:w="2393" w:type="dxa"/>
          </w:tcPr>
          <w:p w:rsidR="005873E2" w:rsidRPr="005873E2" w:rsidRDefault="005873E2" w:rsidP="008250E9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50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873E2" w:rsidRPr="005873E2" w:rsidRDefault="008250E9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5873E2" w:rsidRPr="005873E2" w:rsidRDefault="008250E9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</w:p>
        </w:tc>
      </w:tr>
      <w:tr w:rsidR="005873E2" w:rsidRPr="005873E2" w:rsidTr="002A5441">
        <w:tc>
          <w:tcPr>
            <w:tcW w:w="2392" w:type="dxa"/>
          </w:tcPr>
          <w:p w:rsidR="005873E2" w:rsidRPr="005873E2" w:rsidRDefault="005873E2" w:rsidP="005873E2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5873E2">
              <w:rPr>
                <w:color w:val="000000"/>
                <w:sz w:val="24"/>
                <w:szCs w:val="24"/>
              </w:rPr>
              <w:t xml:space="preserve">2014-2015 </w:t>
            </w:r>
            <w:r w:rsidR="008250E9">
              <w:rPr>
                <w:color w:val="000000"/>
                <w:sz w:val="24"/>
                <w:szCs w:val="24"/>
              </w:rPr>
              <w:t xml:space="preserve">уч. </w:t>
            </w:r>
            <w:r w:rsidRPr="005873E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5873E2" w:rsidRPr="005873E2" w:rsidRDefault="008250E9" w:rsidP="008250E9">
            <w:pPr>
              <w:pStyle w:val="ab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5873E2" w:rsidRPr="005873E2" w:rsidRDefault="008250E9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5873E2" w:rsidRPr="005873E2" w:rsidRDefault="008250E9" w:rsidP="008250E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</w:p>
        </w:tc>
      </w:tr>
    </w:tbl>
    <w:p w:rsidR="005873E2" w:rsidRPr="005873E2" w:rsidRDefault="005873E2" w:rsidP="005873E2">
      <w:pPr>
        <w:pStyle w:val="ab"/>
        <w:jc w:val="both"/>
        <w:rPr>
          <w:sz w:val="24"/>
          <w:szCs w:val="24"/>
        </w:rPr>
      </w:pPr>
    </w:p>
    <w:p w:rsidR="005873E2" w:rsidRPr="005873E2" w:rsidRDefault="005873E2" w:rsidP="005873E2">
      <w:pPr>
        <w:pStyle w:val="ab"/>
        <w:jc w:val="both"/>
        <w:rPr>
          <w:sz w:val="24"/>
          <w:szCs w:val="24"/>
        </w:rPr>
      </w:pPr>
      <w:r w:rsidRPr="005873E2">
        <w:rPr>
          <w:sz w:val="24"/>
          <w:szCs w:val="24"/>
        </w:rPr>
        <w:t xml:space="preserve">Всего классов – 9, классов-комплектов – </w:t>
      </w:r>
      <w:r w:rsidR="008250E9">
        <w:rPr>
          <w:sz w:val="24"/>
          <w:szCs w:val="24"/>
        </w:rPr>
        <w:t>7</w:t>
      </w:r>
      <w:r w:rsidRPr="005873E2">
        <w:rPr>
          <w:sz w:val="24"/>
          <w:szCs w:val="24"/>
        </w:rPr>
        <w:t>.</w:t>
      </w:r>
    </w:p>
    <w:p w:rsidR="005873E2" w:rsidRPr="005873E2" w:rsidRDefault="005873E2" w:rsidP="005873E2">
      <w:pPr>
        <w:pStyle w:val="ab"/>
        <w:jc w:val="both"/>
        <w:rPr>
          <w:sz w:val="24"/>
          <w:szCs w:val="24"/>
        </w:rPr>
      </w:pPr>
      <w:r w:rsidRPr="005873E2">
        <w:rPr>
          <w:sz w:val="24"/>
          <w:szCs w:val="24"/>
        </w:rPr>
        <w:t xml:space="preserve">В </w:t>
      </w:r>
      <w:r w:rsidR="008250E9">
        <w:rPr>
          <w:sz w:val="24"/>
          <w:szCs w:val="24"/>
        </w:rPr>
        <w:t>два</w:t>
      </w:r>
      <w:r w:rsidRPr="005873E2">
        <w:rPr>
          <w:sz w:val="24"/>
          <w:szCs w:val="24"/>
        </w:rPr>
        <w:t xml:space="preserve"> класс – комплекта совмещены 1 </w:t>
      </w:r>
      <w:r w:rsidR="008250E9">
        <w:rPr>
          <w:sz w:val="24"/>
          <w:szCs w:val="24"/>
        </w:rPr>
        <w:t xml:space="preserve">и 3 </w:t>
      </w:r>
      <w:proofErr w:type="spellStart"/>
      <w:r w:rsidR="008250E9">
        <w:rPr>
          <w:sz w:val="24"/>
          <w:szCs w:val="24"/>
        </w:rPr>
        <w:t>кл</w:t>
      </w:r>
      <w:proofErr w:type="spellEnd"/>
      <w:r w:rsidR="008250E9">
        <w:rPr>
          <w:sz w:val="24"/>
          <w:szCs w:val="24"/>
        </w:rPr>
        <w:t xml:space="preserve">., 2 и 4 </w:t>
      </w:r>
      <w:proofErr w:type="spellStart"/>
      <w:r w:rsidR="008250E9">
        <w:rPr>
          <w:sz w:val="24"/>
          <w:szCs w:val="24"/>
        </w:rPr>
        <w:t>кл</w:t>
      </w:r>
      <w:proofErr w:type="spellEnd"/>
      <w:r w:rsidR="008250E9">
        <w:rPr>
          <w:sz w:val="24"/>
          <w:szCs w:val="24"/>
        </w:rPr>
        <w:t>.</w:t>
      </w:r>
    </w:p>
    <w:p w:rsidR="00226488" w:rsidRPr="005873E2" w:rsidRDefault="00226488" w:rsidP="005873E2">
      <w:pPr>
        <w:pStyle w:val="ab"/>
        <w:jc w:val="both"/>
        <w:rPr>
          <w:sz w:val="24"/>
          <w:szCs w:val="24"/>
        </w:rPr>
      </w:pPr>
    </w:p>
    <w:p w:rsidR="00F32908" w:rsidRPr="003F5B63" w:rsidRDefault="00F32908" w:rsidP="00F32908">
      <w:pPr>
        <w:pStyle w:val="ab"/>
        <w:ind w:firstLine="567"/>
        <w:rPr>
          <w:sz w:val="24"/>
          <w:szCs w:val="24"/>
        </w:rPr>
      </w:pPr>
      <w:r w:rsidRPr="003F5B63">
        <w:rPr>
          <w:sz w:val="24"/>
          <w:szCs w:val="24"/>
        </w:rPr>
        <w:t>Анализ состава семей обучающихся позволяет сделать следующие выводы: по социальному составу всех детей можно условно отнести по отношению к родителям, среди которых:</w:t>
      </w:r>
    </w:p>
    <w:p w:rsidR="00F32908" w:rsidRPr="003F5B63" w:rsidRDefault="00884074" w:rsidP="00884074">
      <w:pPr>
        <w:pStyle w:val="ab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F32908" w:rsidRPr="003F5B63">
        <w:rPr>
          <w:sz w:val="24"/>
          <w:szCs w:val="24"/>
        </w:rPr>
        <w:t>работают оба родителя  - 1</w:t>
      </w:r>
      <w:r>
        <w:rPr>
          <w:sz w:val="24"/>
          <w:szCs w:val="24"/>
        </w:rPr>
        <w:t>1</w:t>
      </w:r>
      <w:r w:rsidR="00F32908" w:rsidRPr="003F5B63">
        <w:rPr>
          <w:sz w:val="24"/>
          <w:szCs w:val="24"/>
        </w:rPr>
        <w:t xml:space="preserve"> </w:t>
      </w:r>
      <w:r>
        <w:rPr>
          <w:sz w:val="24"/>
          <w:szCs w:val="24"/>
        </w:rPr>
        <w:t>семей</w:t>
      </w:r>
      <w:r w:rsidR="00F32908" w:rsidRPr="003F5B63">
        <w:rPr>
          <w:sz w:val="24"/>
          <w:szCs w:val="24"/>
        </w:rPr>
        <w:t>,</w:t>
      </w:r>
    </w:p>
    <w:p w:rsidR="00F32908" w:rsidRPr="003F5B63" w:rsidRDefault="00884074" w:rsidP="00884074">
      <w:pPr>
        <w:pStyle w:val="ab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F32908" w:rsidRPr="003F5B63">
        <w:rPr>
          <w:sz w:val="24"/>
          <w:szCs w:val="24"/>
        </w:rPr>
        <w:t>работает один родитель –</w:t>
      </w:r>
      <w:r>
        <w:rPr>
          <w:sz w:val="24"/>
          <w:szCs w:val="24"/>
        </w:rPr>
        <w:t>18</w:t>
      </w:r>
      <w:r w:rsidR="00F32908" w:rsidRPr="003F5B63">
        <w:rPr>
          <w:sz w:val="24"/>
          <w:szCs w:val="24"/>
        </w:rPr>
        <w:t xml:space="preserve"> </w:t>
      </w:r>
      <w:r>
        <w:rPr>
          <w:sz w:val="24"/>
          <w:szCs w:val="24"/>
        </w:rPr>
        <w:t>семей</w:t>
      </w:r>
      <w:r w:rsidR="00F32908" w:rsidRPr="003F5B63">
        <w:rPr>
          <w:sz w:val="24"/>
          <w:szCs w:val="24"/>
        </w:rPr>
        <w:t>,</w:t>
      </w:r>
    </w:p>
    <w:p w:rsidR="00884074" w:rsidRDefault="00884074" w:rsidP="00884074">
      <w:pPr>
        <w:pStyle w:val="ab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F32908" w:rsidRPr="003F5B63">
        <w:rPr>
          <w:sz w:val="24"/>
          <w:szCs w:val="24"/>
        </w:rPr>
        <w:t>не работают и</w:t>
      </w:r>
      <w:r w:rsidRPr="00884074">
        <w:rPr>
          <w:sz w:val="24"/>
          <w:szCs w:val="24"/>
        </w:rPr>
        <w:t xml:space="preserve"> </w:t>
      </w:r>
      <w:r w:rsidRPr="003F5B63">
        <w:rPr>
          <w:sz w:val="24"/>
          <w:szCs w:val="24"/>
        </w:rPr>
        <w:t>безработные</w:t>
      </w:r>
      <w:r>
        <w:rPr>
          <w:sz w:val="24"/>
          <w:szCs w:val="24"/>
        </w:rPr>
        <w:t xml:space="preserve"> – 9 семей,</w:t>
      </w:r>
    </w:p>
    <w:p w:rsidR="00F32908" w:rsidRPr="003F5B63" w:rsidRDefault="00F32908" w:rsidP="00F32908">
      <w:pPr>
        <w:pStyle w:val="ab"/>
        <w:rPr>
          <w:sz w:val="24"/>
          <w:szCs w:val="24"/>
        </w:rPr>
      </w:pPr>
      <w:r w:rsidRPr="003F5B63">
        <w:rPr>
          <w:sz w:val="24"/>
          <w:szCs w:val="24"/>
        </w:rPr>
        <w:t>из них частные предприниматели –</w:t>
      </w:r>
      <w:r w:rsidR="00884074">
        <w:rPr>
          <w:sz w:val="24"/>
          <w:szCs w:val="24"/>
        </w:rPr>
        <w:t xml:space="preserve"> </w:t>
      </w:r>
      <w:r w:rsidR="0088017A">
        <w:rPr>
          <w:sz w:val="24"/>
          <w:szCs w:val="24"/>
        </w:rPr>
        <w:t>2</w:t>
      </w:r>
      <w:r w:rsidRPr="003F5B63">
        <w:rPr>
          <w:sz w:val="24"/>
          <w:szCs w:val="24"/>
        </w:rPr>
        <w:t xml:space="preserve"> </w:t>
      </w:r>
      <w:r w:rsidR="00884074">
        <w:rPr>
          <w:sz w:val="24"/>
          <w:szCs w:val="24"/>
        </w:rPr>
        <w:t>семьи</w:t>
      </w:r>
      <w:r w:rsidRPr="003F5B63">
        <w:rPr>
          <w:sz w:val="24"/>
          <w:szCs w:val="24"/>
        </w:rPr>
        <w:t>.</w:t>
      </w:r>
    </w:p>
    <w:p w:rsidR="00F32908" w:rsidRPr="003F5B63" w:rsidRDefault="00F32908" w:rsidP="00F32908">
      <w:pPr>
        <w:pStyle w:val="ab"/>
        <w:rPr>
          <w:sz w:val="24"/>
          <w:szCs w:val="24"/>
        </w:rPr>
      </w:pPr>
      <w:r w:rsidRPr="003F5B63">
        <w:rPr>
          <w:sz w:val="24"/>
          <w:szCs w:val="24"/>
        </w:rPr>
        <w:t>Все семьи можно условно разделить следующим образом:</w:t>
      </w:r>
    </w:p>
    <w:p w:rsidR="00F32908" w:rsidRPr="003F5B63" w:rsidRDefault="00F32908" w:rsidP="00F32908">
      <w:pPr>
        <w:pStyle w:val="ab"/>
        <w:tabs>
          <w:tab w:val="left" w:pos="284"/>
        </w:tabs>
        <w:rPr>
          <w:sz w:val="24"/>
          <w:szCs w:val="24"/>
        </w:rPr>
      </w:pPr>
      <w:r w:rsidRPr="003F5B63">
        <w:rPr>
          <w:sz w:val="24"/>
          <w:szCs w:val="24"/>
        </w:rPr>
        <w:t>-</w:t>
      </w:r>
      <w:r w:rsidRPr="003F5B63">
        <w:rPr>
          <w:sz w:val="24"/>
          <w:szCs w:val="24"/>
        </w:rPr>
        <w:tab/>
      </w:r>
      <w:proofErr w:type="gramStart"/>
      <w:r w:rsidRPr="003F5B63">
        <w:rPr>
          <w:sz w:val="24"/>
          <w:szCs w:val="24"/>
        </w:rPr>
        <w:t>малообеспеченные</w:t>
      </w:r>
      <w:proofErr w:type="gramEnd"/>
      <w:r w:rsidRPr="003F5B63">
        <w:rPr>
          <w:sz w:val="24"/>
          <w:szCs w:val="24"/>
        </w:rPr>
        <w:tab/>
        <w:t xml:space="preserve">– </w:t>
      </w:r>
      <w:r w:rsidR="001B1A5E">
        <w:rPr>
          <w:sz w:val="24"/>
          <w:szCs w:val="24"/>
        </w:rPr>
        <w:t>21</w:t>
      </w:r>
      <w:r w:rsidRPr="003F5B63">
        <w:rPr>
          <w:sz w:val="24"/>
          <w:szCs w:val="24"/>
        </w:rPr>
        <w:t xml:space="preserve"> семей,</w:t>
      </w:r>
    </w:p>
    <w:p w:rsidR="00F32908" w:rsidRPr="003F5B63" w:rsidRDefault="00F32908" w:rsidP="00F32908">
      <w:pPr>
        <w:pStyle w:val="ab"/>
        <w:tabs>
          <w:tab w:val="left" w:pos="284"/>
        </w:tabs>
        <w:rPr>
          <w:sz w:val="24"/>
          <w:szCs w:val="24"/>
        </w:rPr>
      </w:pPr>
      <w:r w:rsidRPr="003F5B63">
        <w:rPr>
          <w:sz w:val="24"/>
          <w:szCs w:val="24"/>
        </w:rPr>
        <w:t>-</w:t>
      </w:r>
      <w:r w:rsidRPr="003F5B63">
        <w:rPr>
          <w:sz w:val="24"/>
          <w:szCs w:val="24"/>
        </w:rPr>
        <w:tab/>
      </w:r>
      <w:proofErr w:type="gramStart"/>
      <w:r w:rsidRPr="003F5B63">
        <w:rPr>
          <w:sz w:val="24"/>
          <w:szCs w:val="24"/>
        </w:rPr>
        <w:t>многодетные</w:t>
      </w:r>
      <w:proofErr w:type="gramEnd"/>
      <w:r w:rsidRPr="003F5B63">
        <w:rPr>
          <w:sz w:val="24"/>
          <w:szCs w:val="24"/>
        </w:rPr>
        <w:tab/>
      </w:r>
      <w:r w:rsidRPr="003F5B63">
        <w:rPr>
          <w:sz w:val="24"/>
          <w:szCs w:val="24"/>
        </w:rPr>
        <w:tab/>
        <w:t>– 1</w:t>
      </w:r>
      <w:r w:rsidR="001B1A5E">
        <w:rPr>
          <w:sz w:val="24"/>
          <w:szCs w:val="24"/>
        </w:rPr>
        <w:t>0</w:t>
      </w:r>
      <w:r w:rsidRPr="003F5B63">
        <w:rPr>
          <w:sz w:val="24"/>
          <w:szCs w:val="24"/>
        </w:rPr>
        <w:t xml:space="preserve"> семей,</w:t>
      </w:r>
    </w:p>
    <w:p w:rsidR="00F32908" w:rsidRPr="003F5B63" w:rsidRDefault="00F32908" w:rsidP="00F32908">
      <w:pPr>
        <w:pStyle w:val="ab"/>
        <w:tabs>
          <w:tab w:val="left" w:pos="284"/>
        </w:tabs>
        <w:rPr>
          <w:sz w:val="24"/>
          <w:szCs w:val="24"/>
        </w:rPr>
      </w:pPr>
      <w:r w:rsidRPr="003F5B63">
        <w:rPr>
          <w:sz w:val="24"/>
          <w:szCs w:val="24"/>
        </w:rPr>
        <w:t>-</w:t>
      </w:r>
      <w:r w:rsidRPr="003F5B63">
        <w:rPr>
          <w:sz w:val="24"/>
          <w:szCs w:val="24"/>
        </w:rPr>
        <w:tab/>
      </w:r>
      <w:proofErr w:type="gramStart"/>
      <w:r w:rsidRPr="003F5B63">
        <w:rPr>
          <w:sz w:val="24"/>
          <w:szCs w:val="24"/>
        </w:rPr>
        <w:t>неполные</w:t>
      </w:r>
      <w:proofErr w:type="gramEnd"/>
      <w:r w:rsidRPr="003F5B63">
        <w:rPr>
          <w:sz w:val="24"/>
          <w:szCs w:val="24"/>
        </w:rPr>
        <w:tab/>
      </w:r>
      <w:r w:rsidRPr="003F5B63">
        <w:rPr>
          <w:sz w:val="24"/>
          <w:szCs w:val="24"/>
        </w:rPr>
        <w:tab/>
        <w:t xml:space="preserve"> </w:t>
      </w:r>
      <w:r w:rsidRPr="003F5B63">
        <w:rPr>
          <w:sz w:val="24"/>
          <w:szCs w:val="24"/>
        </w:rPr>
        <w:tab/>
        <w:t xml:space="preserve">– </w:t>
      </w:r>
      <w:r w:rsidR="0088017A">
        <w:rPr>
          <w:sz w:val="24"/>
          <w:szCs w:val="24"/>
        </w:rPr>
        <w:t>9</w:t>
      </w:r>
      <w:r w:rsidRPr="003F5B63">
        <w:rPr>
          <w:sz w:val="24"/>
          <w:szCs w:val="24"/>
        </w:rPr>
        <w:t xml:space="preserve"> семей,</w:t>
      </w:r>
    </w:p>
    <w:p w:rsidR="00F32908" w:rsidRPr="003F5B63" w:rsidRDefault="00F32908" w:rsidP="00F32908">
      <w:pPr>
        <w:pStyle w:val="ab"/>
        <w:tabs>
          <w:tab w:val="left" w:pos="284"/>
        </w:tabs>
        <w:rPr>
          <w:sz w:val="24"/>
          <w:szCs w:val="24"/>
        </w:rPr>
      </w:pPr>
      <w:r w:rsidRPr="003F5B63">
        <w:rPr>
          <w:sz w:val="24"/>
          <w:szCs w:val="24"/>
        </w:rPr>
        <w:t>-</w:t>
      </w:r>
      <w:r w:rsidRPr="003F5B63">
        <w:rPr>
          <w:sz w:val="24"/>
          <w:szCs w:val="24"/>
        </w:rPr>
        <w:tab/>
      </w:r>
      <w:proofErr w:type="gramStart"/>
      <w:r w:rsidRPr="003F5B63">
        <w:rPr>
          <w:sz w:val="24"/>
          <w:szCs w:val="24"/>
        </w:rPr>
        <w:t>неблагополучные</w:t>
      </w:r>
      <w:proofErr w:type="gramEnd"/>
      <w:r w:rsidRPr="003F5B63">
        <w:rPr>
          <w:sz w:val="24"/>
          <w:szCs w:val="24"/>
        </w:rPr>
        <w:tab/>
      </w:r>
      <w:r w:rsidRPr="003F5B63">
        <w:rPr>
          <w:sz w:val="24"/>
          <w:szCs w:val="24"/>
        </w:rPr>
        <w:tab/>
        <w:t xml:space="preserve">– </w:t>
      </w:r>
      <w:r w:rsidR="0088017A">
        <w:rPr>
          <w:sz w:val="24"/>
          <w:szCs w:val="24"/>
        </w:rPr>
        <w:t>4</w:t>
      </w:r>
      <w:r w:rsidRPr="003F5B63">
        <w:rPr>
          <w:sz w:val="24"/>
          <w:szCs w:val="24"/>
        </w:rPr>
        <w:t xml:space="preserve"> семей,</w:t>
      </w:r>
    </w:p>
    <w:p w:rsidR="00F32908" w:rsidRPr="003F5B63" w:rsidRDefault="00F32908" w:rsidP="00F32908">
      <w:pPr>
        <w:pStyle w:val="ab"/>
        <w:tabs>
          <w:tab w:val="left" w:pos="284"/>
        </w:tabs>
        <w:rPr>
          <w:sz w:val="24"/>
          <w:szCs w:val="24"/>
        </w:rPr>
      </w:pPr>
      <w:r w:rsidRPr="003F5B63">
        <w:rPr>
          <w:sz w:val="24"/>
          <w:szCs w:val="24"/>
        </w:rPr>
        <w:t>-</w:t>
      </w:r>
      <w:r w:rsidRPr="003F5B63">
        <w:rPr>
          <w:sz w:val="24"/>
          <w:szCs w:val="24"/>
        </w:rPr>
        <w:tab/>
        <w:t>мать-одиночка</w:t>
      </w:r>
      <w:r w:rsidRPr="003F5B63">
        <w:rPr>
          <w:sz w:val="24"/>
          <w:szCs w:val="24"/>
        </w:rPr>
        <w:tab/>
        <w:t xml:space="preserve"> </w:t>
      </w:r>
      <w:r w:rsidRPr="003F5B63">
        <w:rPr>
          <w:sz w:val="24"/>
          <w:szCs w:val="24"/>
        </w:rPr>
        <w:tab/>
        <w:t xml:space="preserve">– 4 семьи, </w:t>
      </w:r>
    </w:p>
    <w:p w:rsidR="00F32908" w:rsidRPr="003F5B63" w:rsidRDefault="00F32908" w:rsidP="00F32908">
      <w:pPr>
        <w:pStyle w:val="ab"/>
        <w:tabs>
          <w:tab w:val="left" w:pos="284"/>
        </w:tabs>
        <w:rPr>
          <w:sz w:val="24"/>
          <w:szCs w:val="24"/>
        </w:rPr>
      </w:pPr>
      <w:r w:rsidRPr="003F5B63">
        <w:rPr>
          <w:sz w:val="24"/>
          <w:szCs w:val="24"/>
        </w:rPr>
        <w:t>-</w:t>
      </w:r>
      <w:r w:rsidRPr="003F5B63">
        <w:rPr>
          <w:sz w:val="24"/>
          <w:szCs w:val="24"/>
        </w:rPr>
        <w:tab/>
        <w:t>опекаемые</w:t>
      </w:r>
      <w:r w:rsidRPr="003F5B63">
        <w:rPr>
          <w:sz w:val="24"/>
          <w:szCs w:val="24"/>
        </w:rPr>
        <w:tab/>
      </w:r>
      <w:r w:rsidRPr="003F5B63">
        <w:rPr>
          <w:sz w:val="24"/>
          <w:szCs w:val="24"/>
        </w:rPr>
        <w:tab/>
      </w:r>
      <w:r w:rsidRPr="003F5B63">
        <w:rPr>
          <w:sz w:val="24"/>
          <w:szCs w:val="24"/>
        </w:rPr>
        <w:tab/>
        <w:t xml:space="preserve">– </w:t>
      </w:r>
      <w:r w:rsidR="0088017A">
        <w:rPr>
          <w:sz w:val="24"/>
          <w:szCs w:val="24"/>
        </w:rPr>
        <w:t>2</w:t>
      </w:r>
      <w:r w:rsidRPr="003F5B63">
        <w:rPr>
          <w:sz w:val="24"/>
          <w:szCs w:val="24"/>
        </w:rPr>
        <w:t xml:space="preserve"> семьи.</w:t>
      </w:r>
    </w:p>
    <w:p w:rsidR="00F32908" w:rsidRPr="00F32908" w:rsidRDefault="00F32908" w:rsidP="001B1A5E">
      <w:pPr>
        <w:pStyle w:val="ab"/>
        <w:ind w:firstLine="708"/>
        <w:jc w:val="both"/>
        <w:rPr>
          <w:sz w:val="24"/>
          <w:szCs w:val="24"/>
        </w:rPr>
      </w:pPr>
      <w:r w:rsidRPr="00F32908">
        <w:rPr>
          <w:sz w:val="24"/>
          <w:szCs w:val="24"/>
        </w:rPr>
        <w:lastRenderedPageBreak/>
        <w:t xml:space="preserve">За последние три года наблюдается </w:t>
      </w:r>
      <w:r>
        <w:rPr>
          <w:sz w:val="24"/>
          <w:szCs w:val="24"/>
        </w:rPr>
        <w:t>стабильность по</w:t>
      </w:r>
      <w:r w:rsidRPr="00F32908">
        <w:rPr>
          <w:sz w:val="24"/>
          <w:szCs w:val="24"/>
        </w:rPr>
        <w:t xml:space="preserve"> количеств</w:t>
      </w:r>
      <w:r>
        <w:rPr>
          <w:sz w:val="24"/>
          <w:szCs w:val="24"/>
        </w:rPr>
        <w:t>у</w:t>
      </w:r>
      <w:r w:rsidRPr="00F32908">
        <w:rPr>
          <w:sz w:val="24"/>
          <w:szCs w:val="24"/>
        </w:rPr>
        <w:t xml:space="preserve"> обучающихся в школе (200</w:t>
      </w:r>
      <w:r>
        <w:rPr>
          <w:sz w:val="24"/>
          <w:szCs w:val="24"/>
        </w:rPr>
        <w:t>8</w:t>
      </w:r>
      <w:r w:rsidRPr="00F32908">
        <w:rPr>
          <w:sz w:val="24"/>
          <w:szCs w:val="24"/>
        </w:rPr>
        <w:t xml:space="preserve"> – 200</w:t>
      </w:r>
      <w:r>
        <w:rPr>
          <w:sz w:val="24"/>
          <w:szCs w:val="24"/>
        </w:rPr>
        <w:t>9</w:t>
      </w:r>
      <w:r w:rsidRPr="00F32908">
        <w:rPr>
          <w:sz w:val="24"/>
          <w:szCs w:val="24"/>
        </w:rPr>
        <w:t xml:space="preserve"> учебный год –52 учащихся, 200</w:t>
      </w:r>
      <w:r>
        <w:rPr>
          <w:sz w:val="24"/>
          <w:szCs w:val="24"/>
        </w:rPr>
        <w:t>9</w:t>
      </w:r>
      <w:r w:rsidRPr="00F32908">
        <w:rPr>
          <w:sz w:val="24"/>
          <w:szCs w:val="24"/>
        </w:rPr>
        <w:t xml:space="preserve"> – 20</w:t>
      </w:r>
      <w:r>
        <w:rPr>
          <w:sz w:val="24"/>
          <w:szCs w:val="24"/>
        </w:rPr>
        <w:t>10</w:t>
      </w:r>
      <w:r w:rsidRPr="00F32908">
        <w:rPr>
          <w:sz w:val="24"/>
          <w:szCs w:val="24"/>
        </w:rPr>
        <w:t xml:space="preserve"> учебный год – </w:t>
      </w:r>
      <w:r>
        <w:rPr>
          <w:sz w:val="24"/>
          <w:szCs w:val="24"/>
        </w:rPr>
        <w:t>53 учащихся, 2010</w:t>
      </w:r>
      <w:r w:rsidRPr="00F32908">
        <w:rPr>
          <w:sz w:val="24"/>
          <w:szCs w:val="24"/>
        </w:rPr>
        <w:t xml:space="preserve"> – 20</w:t>
      </w:r>
      <w:r>
        <w:rPr>
          <w:sz w:val="24"/>
          <w:szCs w:val="24"/>
        </w:rPr>
        <w:t>11</w:t>
      </w:r>
      <w:r w:rsidRPr="00F32908">
        <w:rPr>
          <w:sz w:val="24"/>
          <w:szCs w:val="24"/>
        </w:rPr>
        <w:t xml:space="preserve"> учебный год – </w:t>
      </w:r>
      <w:r>
        <w:rPr>
          <w:sz w:val="24"/>
          <w:szCs w:val="24"/>
        </w:rPr>
        <w:t>55 учащихся</w:t>
      </w:r>
      <w:r w:rsidRPr="00F32908">
        <w:rPr>
          <w:sz w:val="24"/>
          <w:szCs w:val="24"/>
        </w:rPr>
        <w:t xml:space="preserve">). </w:t>
      </w:r>
    </w:p>
    <w:p w:rsidR="00F32908" w:rsidRDefault="00F32908" w:rsidP="001B1A5E">
      <w:pPr>
        <w:pStyle w:val="ab"/>
        <w:ind w:firstLine="708"/>
        <w:jc w:val="both"/>
        <w:rPr>
          <w:sz w:val="24"/>
          <w:szCs w:val="24"/>
        </w:rPr>
      </w:pPr>
      <w:r w:rsidRPr="00F32908">
        <w:rPr>
          <w:sz w:val="24"/>
          <w:szCs w:val="24"/>
        </w:rPr>
        <w:t>Демографический прогноз о поступлении детей в первый класс на последующие шесть лет выглядит следующим образом:</w:t>
      </w:r>
      <w:r>
        <w:rPr>
          <w:sz w:val="24"/>
          <w:szCs w:val="24"/>
        </w:rPr>
        <w:t xml:space="preserve"> </w:t>
      </w:r>
    </w:p>
    <w:p w:rsidR="009D6303" w:rsidRDefault="00F32908" w:rsidP="009D630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2011-2012 учебный год -</w:t>
      </w:r>
      <w:r w:rsidR="009D6303">
        <w:rPr>
          <w:sz w:val="24"/>
          <w:szCs w:val="24"/>
        </w:rPr>
        <w:t xml:space="preserve"> </w:t>
      </w:r>
      <w:r w:rsidR="00B14D74">
        <w:rPr>
          <w:sz w:val="24"/>
          <w:szCs w:val="24"/>
        </w:rPr>
        <w:t>1</w:t>
      </w:r>
      <w:r w:rsidR="009D6303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учащихся, 2012-2013 учебный год – </w:t>
      </w:r>
      <w:r w:rsidR="00B14D74">
        <w:rPr>
          <w:sz w:val="24"/>
          <w:szCs w:val="24"/>
        </w:rPr>
        <w:t>8</w:t>
      </w:r>
      <w:r w:rsidR="009D6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учащихся, 2013-2014 учебный год </w:t>
      </w:r>
      <w:r w:rsidR="00B14D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4D74">
        <w:rPr>
          <w:sz w:val="24"/>
          <w:szCs w:val="24"/>
        </w:rPr>
        <w:t xml:space="preserve">10 </w:t>
      </w:r>
      <w:r>
        <w:rPr>
          <w:sz w:val="24"/>
          <w:szCs w:val="24"/>
        </w:rPr>
        <w:t>учащихся</w:t>
      </w:r>
      <w:r w:rsidR="009D6303">
        <w:rPr>
          <w:sz w:val="24"/>
          <w:szCs w:val="24"/>
        </w:rPr>
        <w:t>.</w:t>
      </w:r>
    </w:p>
    <w:p w:rsidR="009D6303" w:rsidRPr="00F32908" w:rsidRDefault="009D6303" w:rsidP="001B1A5E">
      <w:pPr>
        <w:pStyle w:val="ab"/>
        <w:ind w:firstLine="567"/>
        <w:jc w:val="both"/>
        <w:rPr>
          <w:sz w:val="24"/>
          <w:szCs w:val="24"/>
        </w:rPr>
      </w:pPr>
      <w:r w:rsidRPr="00F32908">
        <w:rPr>
          <w:sz w:val="24"/>
          <w:szCs w:val="24"/>
        </w:rPr>
        <w:t xml:space="preserve">В </w:t>
      </w:r>
      <w:r w:rsidR="001B1A5E">
        <w:rPr>
          <w:sz w:val="24"/>
          <w:szCs w:val="24"/>
        </w:rPr>
        <w:t xml:space="preserve">школе </w:t>
      </w:r>
      <w:r w:rsidRPr="00F32908">
        <w:rPr>
          <w:sz w:val="24"/>
          <w:szCs w:val="24"/>
        </w:rPr>
        <w:t xml:space="preserve">работает группа </w:t>
      </w:r>
      <w:r w:rsidR="001B1A5E">
        <w:rPr>
          <w:sz w:val="24"/>
          <w:szCs w:val="24"/>
        </w:rPr>
        <w:t>кратковременного пребывания детей дошкольного возраста</w:t>
      </w:r>
      <w:r w:rsidRPr="00F32908">
        <w:rPr>
          <w:sz w:val="24"/>
          <w:szCs w:val="24"/>
        </w:rPr>
        <w:t xml:space="preserve"> </w:t>
      </w:r>
      <w:r w:rsidR="001B1A5E">
        <w:rPr>
          <w:sz w:val="24"/>
          <w:szCs w:val="24"/>
        </w:rPr>
        <w:t>(</w:t>
      </w:r>
      <w:r w:rsidRPr="00F32908">
        <w:rPr>
          <w:sz w:val="24"/>
          <w:szCs w:val="24"/>
        </w:rPr>
        <w:t xml:space="preserve">5 </w:t>
      </w:r>
      <w:r w:rsidR="001B1A5E">
        <w:rPr>
          <w:sz w:val="24"/>
          <w:szCs w:val="24"/>
        </w:rPr>
        <w:t>–</w:t>
      </w:r>
      <w:r w:rsidRPr="00F32908">
        <w:rPr>
          <w:sz w:val="24"/>
          <w:szCs w:val="24"/>
        </w:rPr>
        <w:t xml:space="preserve"> 6</w:t>
      </w:r>
      <w:r w:rsidR="001B1A5E">
        <w:rPr>
          <w:sz w:val="24"/>
          <w:szCs w:val="24"/>
        </w:rPr>
        <w:t>л.) по подготовке детей к школе, так как в селе нет детского сада</w:t>
      </w:r>
      <w:r w:rsidRPr="00F32908">
        <w:rPr>
          <w:sz w:val="24"/>
          <w:szCs w:val="24"/>
        </w:rPr>
        <w:t>.</w:t>
      </w:r>
    </w:p>
    <w:p w:rsidR="00F32908" w:rsidRPr="00F32908" w:rsidRDefault="00F32908" w:rsidP="001B1A5E">
      <w:pPr>
        <w:pStyle w:val="ab"/>
        <w:ind w:firstLine="567"/>
        <w:jc w:val="both"/>
        <w:rPr>
          <w:sz w:val="24"/>
          <w:szCs w:val="24"/>
        </w:rPr>
      </w:pPr>
      <w:r w:rsidRPr="00F32908">
        <w:rPr>
          <w:sz w:val="24"/>
          <w:szCs w:val="24"/>
        </w:rPr>
        <w:t xml:space="preserve">В </w:t>
      </w:r>
      <w:r w:rsidR="001B1A5E">
        <w:rPr>
          <w:sz w:val="24"/>
          <w:szCs w:val="24"/>
        </w:rPr>
        <w:t xml:space="preserve">школе создано и работает детское </w:t>
      </w:r>
      <w:proofErr w:type="gramStart"/>
      <w:r w:rsidR="001B1A5E">
        <w:rPr>
          <w:sz w:val="24"/>
          <w:szCs w:val="24"/>
        </w:rPr>
        <w:t>самоуправление</w:t>
      </w:r>
      <w:proofErr w:type="gramEnd"/>
      <w:r w:rsidR="001B1A5E">
        <w:rPr>
          <w:sz w:val="24"/>
          <w:szCs w:val="24"/>
        </w:rPr>
        <w:t xml:space="preserve"> которое представлено в </w:t>
      </w:r>
      <w:r w:rsidRPr="00F32908">
        <w:rPr>
          <w:sz w:val="24"/>
          <w:szCs w:val="24"/>
        </w:rPr>
        <w:t xml:space="preserve">структуру детского самоуправления входят: школьная организация </w:t>
      </w:r>
      <w:r w:rsidR="009736F3">
        <w:rPr>
          <w:sz w:val="24"/>
          <w:szCs w:val="24"/>
        </w:rPr>
        <w:t xml:space="preserve">Республика </w:t>
      </w:r>
      <w:r w:rsidRPr="00F32908">
        <w:rPr>
          <w:sz w:val="24"/>
          <w:szCs w:val="24"/>
        </w:rPr>
        <w:t>«</w:t>
      </w:r>
      <w:r w:rsidR="009736F3">
        <w:rPr>
          <w:sz w:val="24"/>
          <w:szCs w:val="24"/>
        </w:rPr>
        <w:t>Мир» в состав которой входят министерство здравоохранения и спорта, министерство образования и науки, министерство культуры и искусство, министерство информации и печати, министерство труда</w:t>
      </w:r>
      <w:r w:rsidRPr="00F32908">
        <w:rPr>
          <w:sz w:val="24"/>
          <w:szCs w:val="24"/>
        </w:rPr>
        <w:t>.</w:t>
      </w:r>
      <w:r w:rsidR="009736F3">
        <w:rPr>
          <w:sz w:val="24"/>
          <w:szCs w:val="24"/>
        </w:rPr>
        <w:t xml:space="preserve"> Во главе детской организации Республика «Мир» </w:t>
      </w:r>
    </w:p>
    <w:p w:rsidR="00416694" w:rsidRPr="001B1A5E" w:rsidRDefault="00416694" w:rsidP="001B1A5E">
      <w:pPr>
        <w:pStyle w:val="ab"/>
        <w:ind w:firstLine="567"/>
        <w:jc w:val="both"/>
        <w:rPr>
          <w:sz w:val="24"/>
          <w:szCs w:val="24"/>
        </w:rPr>
      </w:pPr>
      <w:r w:rsidRPr="001B1A5E">
        <w:rPr>
          <w:sz w:val="24"/>
          <w:szCs w:val="24"/>
        </w:rPr>
        <w:t xml:space="preserve">В школе есть учащиеся, подвозимые из д. Сергеевка, безопасность во время движения до школы обеспечена (сопровождающий). </w:t>
      </w:r>
    </w:p>
    <w:p w:rsidR="00EC4C2C" w:rsidRPr="00EC4C2C" w:rsidRDefault="00EC4C2C" w:rsidP="00EC4C2C">
      <w:pPr>
        <w:ind w:firstLine="567"/>
        <w:jc w:val="both"/>
        <w:rPr>
          <w:sz w:val="24"/>
          <w:szCs w:val="24"/>
        </w:rPr>
      </w:pPr>
      <w:r w:rsidRPr="00EC4C2C">
        <w:rPr>
          <w:sz w:val="24"/>
          <w:szCs w:val="24"/>
        </w:rPr>
        <w:t xml:space="preserve">Во время  диспансеризации учащихся были выявлены проблемы со здоровьем учащихся: падение остроты зрения, сколиоз, заболевания опорно-двигательного аппарата. Данная проблема решается за счет нескольких основополагающих мероприятий, продолжаем приобретать школьную мебель, позволяющую изменять высоту стола и стула в соответствии с ростом учащихся, приобретена обеденная мебель в школьную столовую и закуплено недостающее число компьютерных рабочих мест; во время уроков отводится время на проведение физкультминуток, на переменах учебные кабинеты проветриваются, тепловой режим выдержан в соответствии с нормативами, чему способствует наличие собственной (школьной) котельной. Отопительный сезон начинается по мере необходимости. </w:t>
      </w:r>
    </w:p>
    <w:p w:rsidR="00EC4C2C" w:rsidRPr="00EC4C2C" w:rsidRDefault="00EC4C2C" w:rsidP="00EC4C2C">
      <w:pPr>
        <w:ind w:firstLine="567"/>
        <w:jc w:val="both"/>
        <w:rPr>
          <w:sz w:val="24"/>
          <w:szCs w:val="24"/>
        </w:rPr>
      </w:pPr>
      <w:r w:rsidRPr="00EC4C2C">
        <w:rPr>
          <w:sz w:val="24"/>
          <w:szCs w:val="24"/>
        </w:rPr>
        <w:t xml:space="preserve">Каждый учитель имеет информацию об остроте зрения  детей и следит, чтобы ребенок сидел именно на своем месте, предписанным врачом.  </w:t>
      </w:r>
    </w:p>
    <w:p w:rsidR="00226488" w:rsidRDefault="00226488" w:rsidP="00936233">
      <w:pPr>
        <w:pStyle w:val="a7"/>
        <w:rPr>
          <w:sz w:val="24"/>
          <w:szCs w:val="24"/>
        </w:rPr>
      </w:pPr>
    </w:p>
    <w:p w:rsidR="00EC4C2C" w:rsidRDefault="00EC4C2C" w:rsidP="00936233">
      <w:pPr>
        <w:pStyle w:val="a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578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2C" w:rsidRPr="00EC4C2C" w:rsidRDefault="00EC4C2C" w:rsidP="00EC4C2C">
      <w:pPr>
        <w:ind w:left="360"/>
        <w:jc w:val="both"/>
        <w:rPr>
          <w:sz w:val="24"/>
          <w:szCs w:val="24"/>
        </w:rPr>
      </w:pPr>
      <w:r w:rsidRPr="00EC4C2C">
        <w:rPr>
          <w:sz w:val="24"/>
          <w:szCs w:val="24"/>
        </w:rPr>
        <w:t xml:space="preserve">Изменилось соотношение между 1 и 2 группой здоровья в пользу 1 группы. Это говорит о том, что ухудшения здоровья не наблюдается.   </w:t>
      </w:r>
    </w:p>
    <w:p w:rsidR="00EC4C2C" w:rsidRDefault="00EC4C2C" w:rsidP="00936233">
      <w:pPr>
        <w:pStyle w:val="a7"/>
        <w:rPr>
          <w:sz w:val="24"/>
          <w:szCs w:val="24"/>
        </w:rPr>
      </w:pPr>
    </w:p>
    <w:p w:rsidR="00E7180F" w:rsidRDefault="00E7180F" w:rsidP="00E7180F">
      <w:pPr>
        <w:pStyle w:val="ab"/>
        <w:ind w:firstLine="567"/>
        <w:jc w:val="both"/>
        <w:rPr>
          <w:sz w:val="24"/>
          <w:szCs w:val="24"/>
        </w:rPr>
      </w:pPr>
    </w:p>
    <w:p w:rsidR="00936233" w:rsidRPr="001200C8" w:rsidRDefault="00936233" w:rsidP="00936233">
      <w:pPr>
        <w:pStyle w:val="a7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00C8">
        <w:rPr>
          <w:b/>
          <w:sz w:val="24"/>
          <w:szCs w:val="24"/>
        </w:rPr>
        <w:t>Организационно-педагогические условия ОУ;</w:t>
      </w:r>
    </w:p>
    <w:p w:rsidR="006975FA" w:rsidRDefault="00416694" w:rsidP="00416694">
      <w:pPr>
        <w:pStyle w:val="a7"/>
        <w:ind w:left="0" w:firstLine="567"/>
        <w:jc w:val="both"/>
        <w:rPr>
          <w:sz w:val="24"/>
          <w:szCs w:val="24"/>
        </w:rPr>
      </w:pPr>
      <w:r w:rsidRPr="00416694">
        <w:rPr>
          <w:sz w:val="24"/>
          <w:szCs w:val="24"/>
        </w:rPr>
        <w:t>Для обеспечения качества обучения учащиеся</w:t>
      </w:r>
      <w:r w:rsidR="006975FA">
        <w:rPr>
          <w:sz w:val="24"/>
          <w:szCs w:val="24"/>
        </w:rPr>
        <w:t xml:space="preserve"> основной школы</w:t>
      </w:r>
      <w:r w:rsidRPr="00416694">
        <w:rPr>
          <w:sz w:val="24"/>
          <w:szCs w:val="24"/>
        </w:rPr>
        <w:t xml:space="preserve"> обеспечены необходимым количеством бесплатных учебников. </w:t>
      </w:r>
      <w:r w:rsidR="006975FA">
        <w:rPr>
          <w:sz w:val="24"/>
          <w:szCs w:val="24"/>
        </w:rPr>
        <w:t xml:space="preserve">В начальной школе </w:t>
      </w:r>
      <w:r w:rsidR="006975FA" w:rsidRPr="00416694">
        <w:rPr>
          <w:sz w:val="24"/>
          <w:szCs w:val="24"/>
        </w:rPr>
        <w:t>1</w:t>
      </w:r>
      <w:r w:rsidR="006975FA">
        <w:rPr>
          <w:sz w:val="24"/>
          <w:szCs w:val="24"/>
        </w:rPr>
        <w:t xml:space="preserve"> и 2</w:t>
      </w:r>
      <w:r w:rsidR="006975FA" w:rsidRPr="00416694">
        <w:rPr>
          <w:sz w:val="24"/>
          <w:szCs w:val="24"/>
        </w:rPr>
        <w:t xml:space="preserve"> класс </w:t>
      </w:r>
      <w:r w:rsidR="006975FA">
        <w:rPr>
          <w:sz w:val="24"/>
          <w:szCs w:val="24"/>
        </w:rPr>
        <w:t xml:space="preserve">занимается по </w:t>
      </w:r>
      <w:r w:rsidR="006975FA" w:rsidRPr="00416694">
        <w:rPr>
          <w:sz w:val="24"/>
          <w:szCs w:val="24"/>
        </w:rPr>
        <w:t>систем</w:t>
      </w:r>
      <w:r w:rsidR="006975FA">
        <w:rPr>
          <w:sz w:val="24"/>
          <w:szCs w:val="24"/>
        </w:rPr>
        <w:t xml:space="preserve">е развивающего обучения </w:t>
      </w:r>
      <w:r w:rsidR="006975FA" w:rsidRPr="00416694">
        <w:rPr>
          <w:sz w:val="24"/>
          <w:szCs w:val="24"/>
        </w:rPr>
        <w:t>Занкова</w:t>
      </w:r>
      <w:r w:rsidR="006975FA">
        <w:rPr>
          <w:sz w:val="24"/>
          <w:szCs w:val="24"/>
        </w:rPr>
        <w:t>, 3-4 класс продолжает работать по методической линии «Школа России»</w:t>
      </w:r>
      <w:r w:rsidRPr="00416694">
        <w:rPr>
          <w:sz w:val="24"/>
          <w:szCs w:val="24"/>
        </w:rPr>
        <w:t xml:space="preserve">. </w:t>
      </w:r>
      <w:r w:rsidR="006975FA">
        <w:rPr>
          <w:sz w:val="24"/>
          <w:szCs w:val="24"/>
        </w:rPr>
        <w:t xml:space="preserve">Необходимые учебники для учащихся 1,2 класса родители приобретают за свой счет. </w:t>
      </w:r>
    </w:p>
    <w:p w:rsidR="00672E7F" w:rsidRDefault="00416694" w:rsidP="00416694">
      <w:pPr>
        <w:pStyle w:val="a7"/>
        <w:ind w:left="0" w:firstLine="567"/>
        <w:jc w:val="both"/>
        <w:rPr>
          <w:sz w:val="24"/>
          <w:szCs w:val="24"/>
        </w:rPr>
      </w:pPr>
      <w:r w:rsidRPr="00416694">
        <w:rPr>
          <w:sz w:val="24"/>
          <w:szCs w:val="24"/>
        </w:rPr>
        <w:lastRenderedPageBreak/>
        <w:t>Однако необходимо отметить недостаточную обеспеченность школьной библиотеки художественной и научно-популярной литературой (900 экземпляров). Частично данную проблему помогает решить библиотечный фонд сельской библиотеки, а так же спонсорская помощь; недостаток информации также решается за сче</w:t>
      </w:r>
      <w:r w:rsidR="00660029">
        <w:rPr>
          <w:sz w:val="24"/>
          <w:szCs w:val="24"/>
        </w:rPr>
        <w:t>т наличия в школе сети Интернет</w:t>
      </w:r>
      <w:r w:rsidRPr="00416694">
        <w:rPr>
          <w:sz w:val="24"/>
          <w:szCs w:val="24"/>
        </w:rPr>
        <w:t xml:space="preserve">. </w:t>
      </w:r>
      <w:r w:rsidR="007E6221">
        <w:rPr>
          <w:sz w:val="24"/>
          <w:szCs w:val="24"/>
        </w:rPr>
        <w:t xml:space="preserve">В школе 7 компьютеров и 1 ноутбук. В </w:t>
      </w:r>
      <w:r w:rsidR="00672E7F">
        <w:rPr>
          <w:sz w:val="24"/>
          <w:szCs w:val="24"/>
        </w:rPr>
        <w:t>кабинете информатики</w:t>
      </w:r>
      <w:r w:rsidR="007E6221">
        <w:rPr>
          <w:sz w:val="24"/>
          <w:szCs w:val="24"/>
        </w:rPr>
        <w:t xml:space="preserve"> установлено </w:t>
      </w:r>
      <w:r w:rsidRPr="00416694">
        <w:rPr>
          <w:sz w:val="24"/>
          <w:szCs w:val="24"/>
        </w:rPr>
        <w:t xml:space="preserve">4 </w:t>
      </w:r>
      <w:r w:rsidR="007E6221">
        <w:rPr>
          <w:sz w:val="24"/>
          <w:szCs w:val="24"/>
        </w:rPr>
        <w:t>компьютера</w:t>
      </w:r>
      <w:r w:rsidR="00672E7F">
        <w:rPr>
          <w:sz w:val="24"/>
          <w:szCs w:val="24"/>
        </w:rPr>
        <w:t>,</w:t>
      </w:r>
      <w:r w:rsidR="007E6221">
        <w:rPr>
          <w:sz w:val="24"/>
          <w:szCs w:val="24"/>
        </w:rPr>
        <w:t xml:space="preserve"> которые </w:t>
      </w:r>
      <w:r w:rsidRPr="00416694">
        <w:rPr>
          <w:sz w:val="24"/>
          <w:szCs w:val="24"/>
        </w:rPr>
        <w:t xml:space="preserve">подключены в </w:t>
      </w:r>
      <w:r w:rsidR="007E6221">
        <w:rPr>
          <w:sz w:val="24"/>
          <w:szCs w:val="24"/>
        </w:rPr>
        <w:t xml:space="preserve">общую </w:t>
      </w:r>
      <w:r w:rsidR="00672E7F">
        <w:rPr>
          <w:sz w:val="24"/>
          <w:szCs w:val="24"/>
        </w:rPr>
        <w:t xml:space="preserve">локальную </w:t>
      </w:r>
      <w:r w:rsidR="007E6221">
        <w:rPr>
          <w:sz w:val="24"/>
          <w:szCs w:val="24"/>
        </w:rPr>
        <w:t xml:space="preserve">сеть </w:t>
      </w:r>
      <w:r w:rsidRPr="00416694">
        <w:rPr>
          <w:sz w:val="24"/>
          <w:szCs w:val="24"/>
        </w:rPr>
        <w:t xml:space="preserve">и </w:t>
      </w:r>
      <w:r w:rsidR="00672E7F">
        <w:rPr>
          <w:sz w:val="24"/>
          <w:szCs w:val="24"/>
        </w:rPr>
        <w:t xml:space="preserve">которые </w:t>
      </w:r>
      <w:r w:rsidRPr="00416694">
        <w:rPr>
          <w:sz w:val="24"/>
          <w:szCs w:val="24"/>
        </w:rPr>
        <w:t xml:space="preserve">имеют самостоятельное подключение к сети Интернет через </w:t>
      </w:r>
      <w:r w:rsidRPr="00416694">
        <w:rPr>
          <w:sz w:val="24"/>
          <w:szCs w:val="24"/>
          <w:lang w:val="en-US"/>
        </w:rPr>
        <w:t>DSL</w:t>
      </w:r>
      <w:r w:rsidRPr="00416694">
        <w:rPr>
          <w:sz w:val="24"/>
          <w:szCs w:val="24"/>
        </w:rPr>
        <w:t>-модем</w:t>
      </w:r>
      <w:r w:rsidR="00672E7F">
        <w:rPr>
          <w:sz w:val="24"/>
          <w:szCs w:val="24"/>
        </w:rPr>
        <w:t>, 1 проектор</w:t>
      </w:r>
      <w:r w:rsidRPr="00416694">
        <w:rPr>
          <w:sz w:val="24"/>
          <w:szCs w:val="24"/>
        </w:rPr>
        <w:t xml:space="preserve">. </w:t>
      </w:r>
      <w:r w:rsidR="007E6221">
        <w:rPr>
          <w:sz w:val="24"/>
          <w:szCs w:val="24"/>
        </w:rPr>
        <w:t xml:space="preserve">В учительской установлен один </w:t>
      </w:r>
      <w:r w:rsidR="00672E7F">
        <w:rPr>
          <w:sz w:val="24"/>
          <w:szCs w:val="24"/>
        </w:rPr>
        <w:t>компьютер,</w:t>
      </w:r>
      <w:r w:rsidR="007E6221">
        <w:rPr>
          <w:sz w:val="24"/>
          <w:szCs w:val="24"/>
        </w:rPr>
        <w:t xml:space="preserve"> </w:t>
      </w:r>
      <w:r w:rsidR="007E6221" w:rsidRPr="00416694">
        <w:rPr>
          <w:sz w:val="24"/>
          <w:szCs w:val="24"/>
        </w:rPr>
        <w:t>подключен</w:t>
      </w:r>
      <w:r w:rsidR="007E6221">
        <w:rPr>
          <w:sz w:val="24"/>
          <w:szCs w:val="24"/>
        </w:rPr>
        <w:t>ный</w:t>
      </w:r>
      <w:r w:rsidR="007E6221" w:rsidRPr="00416694">
        <w:rPr>
          <w:sz w:val="24"/>
          <w:szCs w:val="24"/>
        </w:rPr>
        <w:t xml:space="preserve"> </w:t>
      </w:r>
      <w:r w:rsidR="007E6221">
        <w:rPr>
          <w:sz w:val="24"/>
          <w:szCs w:val="24"/>
        </w:rPr>
        <w:t xml:space="preserve"> </w:t>
      </w:r>
      <w:r w:rsidR="007E6221" w:rsidRPr="00416694">
        <w:rPr>
          <w:sz w:val="24"/>
          <w:szCs w:val="24"/>
        </w:rPr>
        <w:t xml:space="preserve">в </w:t>
      </w:r>
      <w:r w:rsidR="007E6221">
        <w:rPr>
          <w:sz w:val="24"/>
          <w:szCs w:val="24"/>
        </w:rPr>
        <w:t xml:space="preserve">общую </w:t>
      </w:r>
      <w:r w:rsidR="00672E7F">
        <w:rPr>
          <w:sz w:val="24"/>
          <w:szCs w:val="24"/>
        </w:rPr>
        <w:t xml:space="preserve">локальную </w:t>
      </w:r>
      <w:r w:rsidR="007E6221">
        <w:rPr>
          <w:sz w:val="24"/>
          <w:szCs w:val="24"/>
        </w:rPr>
        <w:t xml:space="preserve">сеть </w:t>
      </w:r>
      <w:r w:rsidR="007E6221" w:rsidRPr="00416694">
        <w:rPr>
          <w:sz w:val="24"/>
          <w:szCs w:val="24"/>
        </w:rPr>
        <w:t>и сет</w:t>
      </w:r>
      <w:r w:rsidR="007E6221">
        <w:rPr>
          <w:sz w:val="24"/>
          <w:szCs w:val="24"/>
        </w:rPr>
        <w:t>ь</w:t>
      </w:r>
      <w:r w:rsidR="007E6221" w:rsidRPr="00416694">
        <w:rPr>
          <w:sz w:val="24"/>
          <w:szCs w:val="24"/>
        </w:rPr>
        <w:t xml:space="preserve"> Интернет</w:t>
      </w:r>
      <w:r w:rsidR="007E6221">
        <w:rPr>
          <w:sz w:val="24"/>
          <w:szCs w:val="24"/>
        </w:rPr>
        <w:t xml:space="preserve">, что позволяет учителю качественно подготовиться к урокам. </w:t>
      </w:r>
    </w:p>
    <w:p w:rsidR="00416694" w:rsidRDefault="00416694" w:rsidP="00416694">
      <w:pPr>
        <w:pStyle w:val="a7"/>
        <w:ind w:left="0" w:firstLine="567"/>
        <w:jc w:val="both"/>
        <w:rPr>
          <w:sz w:val="24"/>
          <w:szCs w:val="24"/>
        </w:rPr>
      </w:pPr>
      <w:r w:rsidRPr="00416694">
        <w:rPr>
          <w:sz w:val="24"/>
          <w:szCs w:val="24"/>
        </w:rPr>
        <w:t>Для индивидуализации учебной деятельности в школьной библиотеке и у учителей-предметников имеются материалы учебного, тестового характера на электронных носителях, что дает учащимся возможность не только самостоятельно изучить материал, но и провести самоконтроль знаний и умений. Учащиеся школы имеют свободный доступ в Интернет, где также возможно получать нужную для них информацию.</w:t>
      </w:r>
    </w:p>
    <w:p w:rsidR="00416694" w:rsidRPr="00416694" w:rsidRDefault="00416694" w:rsidP="00416694">
      <w:pPr>
        <w:ind w:firstLine="720"/>
        <w:jc w:val="both"/>
        <w:rPr>
          <w:sz w:val="24"/>
          <w:szCs w:val="24"/>
        </w:rPr>
      </w:pPr>
      <w:r w:rsidRPr="00416694">
        <w:rPr>
          <w:sz w:val="24"/>
          <w:szCs w:val="24"/>
        </w:rPr>
        <w:t xml:space="preserve">Учебных лабораторий не имеется, т.к. школа находится в приспособленном помещении, где количество комнат не позволяет ввести кабинетную систему, в связи с этим  остается возможность проводить большинство практических (как по физике, так и по химии) </w:t>
      </w:r>
      <w:r w:rsidR="00672E7F">
        <w:rPr>
          <w:sz w:val="24"/>
          <w:szCs w:val="24"/>
        </w:rPr>
        <w:t xml:space="preserve">работ </w:t>
      </w:r>
      <w:r w:rsidRPr="00416694">
        <w:rPr>
          <w:sz w:val="24"/>
          <w:szCs w:val="24"/>
        </w:rPr>
        <w:t>в классных комнатах. Для проведения таких виртуальных практических работ необходимо приобрести интерактивную доску, которой на данный момент в школе в наличии нет.</w:t>
      </w:r>
    </w:p>
    <w:p w:rsidR="00936233" w:rsidRPr="00936233" w:rsidRDefault="00936233" w:rsidP="00416694">
      <w:pPr>
        <w:pStyle w:val="a7"/>
        <w:ind w:left="0" w:firstLine="567"/>
        <w:rPr>
          <w:sz w:val="24"/>
          <w:szCs w:val="24"/>
        </w:rPr>
      </w:pPr>
    </w:p>
    <w:p w:rsidR="00936233" w:rsidRPr="001200C8" w:rsidRDefault="00936233" w:rsidP="00936233">
      <w:pPr>
        <w:pStyle w:val="a7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00C8">
        <w:rPr>
          <w:b/>
          <w:sz w:val="24"/>
          <w:szCs w:val="24"/>
        </w:rPr>
        <w:t>Характеристика окружающего социума;</w:t>
      </w:r>
    </w:p>
    <w:p w:rsidR="00884074" w:rsidRPr="00936233" w:rsidRDefault="00884074" w:rsidP="00884074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3F5B63" w:rsidRPr="003F5B63" w:rsidRDefault="003F5B63" w:rsidP="001B1A5E">
      <w:pPr>
        <w:pStyle w:val="ab"/>
        <w:ind w:firstLine="374"/>
        <w:jc w:val="both"/>
        <w:rPr>
          <w:sz w:val="24"/>
          <w:szCs w:val="24"/>
        </w:rPr>
      </w:pPr>
      <w:r w:rsidRPr="003F5B63">
        <w:rPr>
          <w:color w:val="000000"/>
          <w:sz w:val="24"/>
          <w:szCs w:val="24"/>
        </w:rPr>
        <w:t>Результаты проведенных исследований убеждают в том, что факт социального расслоения семей влияет на неко</w:t>
      </w:r>
      <w:r w:rsidRPr="003F5B63">
        <w:rPr>
          <w:color w:val="000000"/>
          <w:sz w:val="24"/>
          <w:szCs w:val="24"/>
        </w:rPr>
        <w:softHyphen/>
        <w:t>торые существенные моменты образовательного процесса. Знание многообразных особенностей семей обучаю</w:t>
      </w:r>
      <w:r w:rsidRPr="003F5B63">
        <w:rPr>
          <w:color w:val="000000"/>
          <w:sz w:val="24"/>
          <w:szCs w:val="24"/>
        </w:rPr>
        <w:softHyphen/>
        <w:t>щихся, их социального положения может снять целый ряд негативных моментов в сотрудничестве педагогов с родителями, более полно учесть образовательно-воспитательный потенциал семьи, найти разнообразные формы взаимодействия школы с семьями ребят, не зависящие от их статуса и материального положения. Анализ опыта работы по организации взаимодействия семьи и школы позволяет утверждать, что массовый охват родителей одинаковыми формами работы малоэффективен. В современной образовательной практике приоритетными становятся дифференциация, личностно ориентированный подход по отношению к семье, родителям. Это побудило разработать данную часть концепции развития школы, в которой обозначено шесть основных параметров сотрудничества школы и семьи:</w:t>
      </w:r>
    </w:p>
    <w:p w:rsidR="003F5B63" w:rsidRPr="003F5B63" w:rsidRDefault="003F5B63" w:rsidP="001B1A5E">
      <w:pPr>
        <w:pStyle w:val="ab"/>
        <w:jc w:val="both"/>
        <w:rPr>
          <w:sz w:val="24"/>
          <w:szCs w:val="24"/>
        </w:rPr>
      </w:pPr>
      <w:r w:rsidRPr="003F5B63">
        <w:rPr>
          <w:color w:val="000000"/>
          <w:sz w:val="24"/>
          <w:szCs w:val="24"/>
        </w:rPr>
        <w:t>— изучение семей;</w:t>
      </w:r>
    </w:p>
    <w:p w:rsidR="003F5B63" w:rsidRPr="003F5B63" w:rsidRDefault="003F5B63" w:rsidP="001B1A5E">
      <w:pPr>
        <w:pStyle w:val="ab"/>
        <w:jc w:val="both"/>
        <w:rPr>
          <w:sz w:val="24"/>
          <w:szCs w:val="24"/>
        </w:rPr>
      </w:pPr>
      <w:r w:rsidRPr="003F5B63">
        <w:rPr>
          <w:color w:val="000000"/>
          <w:sz w:val="24"/>
          <w:szCs w:val="24"/>
        </w:rPr>
        <w:t>— информирование родителей;</w:t>
      </w:r>
    </w:p>
    <w:p w:rsidR="003F5B63" w:rsidRPr="003F5B63" w:rsidRDefault="003F5B63" w:rsidP="001B1A5E">
      <w:pPr>
        <w:pStyle w:val="ab"/>
        <w:jc w:val="both"/>
        <w:rPr>
          <w:sz w:val="24"/>
          <w:szCs w:val="24"/>
        </w:rPr>
      </w:pPr>
      <w:r w:rsidRPr="003F5B63">
        <w:rPr>
          <w:color w:val="000000"/>
          <w:sz w:val="24"/>
          <w:szCs w:val="24"/>
        </w:rPr>
        <w:t>— просвещение родителей;</w:t>
      </w:r>
    </w:p>
    <w:p w:rsidR="003F5B63" w:rsidRPr="003F5B63" w:rsidRDefault="003F5B63" w:rsidP="001B1A5E">
      <w:pPr>
        <w:pStyle w:val="ab"/>
        <w:jc w:val="both"/>
        <w:rPr>
          <w:sz w:val="24"/>
          <w:szCs w:val="24"/>
        </w:rPr>
      </w:pPr>
      <w:r w:rsidRPr="003F5B63">
        <w:rPr>
          <w:color w:val="000000"/>
          <w:sz w:val="24"/>
          <w:szCs w:val="24"/>
        </w:rPr>
        <w:t>— консультирование родителей;</w:t>
      </w:r>
    </w:p>
    <w:p w:rsidR="003F5B63" w:rsidRPr="003F5B63" w:rsidRDefault="003F5B63" w:rsidP="001B1A5E">
      <w:pPr>
        <w:pStyle w:val="ab"/>
        <w:jc w:val="both"/>
        <w:rPr>
          <w:sz w:val="24"/>
          <w:szCs w:val="24"/>
        </w:rPr>
      </w:pPr>
      <w:r w:rsidRPr="003F5B63">
        <w:rPr>
          <w:color w:val="000000"/>
          <w:sz w:val="24"/>
          <w:szCs w:val="24"/>
        </w:rPr>
        <w:t>— обучение родителей;</w:t>
      </w:r>
    </w:p>
    <w:p w:rsidR="003F5B63" w:rsidRPr="003F5B63" w:rsidRDefault="003F5B63" w:rsidP="001B1A5E">
      <w:pPr>
        <w:pStyle w:val="ab"/>
        <w:jc w:val="both"/>
        <w:rPr>
          <w:sz w:val="24"/>
          <w:szCs w:val="24"/>
        </w:rPr>
      </w:pPr>
      <w:r w:rsidRPr="003F5B63">
        <w:rPr>
          <w:color w:val="000000"/>
          <w:sz w:val="24"/>
          <w:szCs w:val="24"/>
        </w:rPr>
        <w:t>— совместная деятельность педагогов и родителей.</w:t>
      </w:r>
    </w:p>
    <w:p w:rsidR="004067FD" w:rsidRDefault="004067FD" w:rsidP="001B1A5E">
      <w:pPr>
        <w:pStyle w:val="a7"/>
        <w:jc w:val="both"/>
        <w:rPr>
          <w:sz w:val="24"/>
          <w:szCs w:val="24"/>
        </w:rPr>
      </w:pPr>
    </w:p>
    <w:p w:rsidR="004067FD" w:rsidRDefault="004067FD" w:rsidP="00936233">
      <w:pPr>
        <w:pStyle w:val="a7"/>
        <w:rPr>
          <w:sz w:val="24"/>
          <w:szCs w:val="24"/>
        </w:rPr>
      </w:pPr>
    </w:p>
    <w:p w:rsidR="004067FD" w:rsidRDefault="004067FD" w:rsidP="00936233">
      <w:pPr>
        <w:pStyle w:val="a7"/>
        <w:rPr>
          <w:sz w:val="24"/>
          <w:szCs w:val="24"/>
        </w:rPr>
      </w:pPr>
    </w:p>
    <w:p w:rsidR="004067FD" w:rsidRDefault="004067FD" w:rsidP="004067FD">
      <w:pPr>
        <w:pStyle w:val="a7"/>
        <w:jc w:val="center"/>
        <w:rPr>
          <w:sz w:val="24"/>
          <w:szCs w:val="24"/>
        </w:rPr>
      </w:pPr>
    </w:p>
    <w:p w:rsidR="004067FD" w:rsidRDefault="009F26A1" w:rsidP="00936233">
      <w:pPr>
        <w:pStyle w:val="a7"/>
        <w:rPr>
          <w:sz w:val="24"/>
          <w:szCs w:val="24"/>
        </w:rPr>
      </w:pPr>
      <w:r>
        <w:rPr>
          <w:sz w:val="24"/>
          <w:szCs w:val="24"/>
        </w:rPr>
        <w:t>С</w:t>
      </w:r>
      <w:r w:rsidR="00884074">
        <w:rPr>
          <w:sz w:val="24"/>
          <w:szCs w:val="24"/>
        </w:rPr>
        <w:t>хема</w:t>
      </w:r>
    </w:p>
    <w:p w:rsidR="009F26A1" w:rsidRDefault="009F26A1" w:rsidP="00936233">
      <w:pPr>
        <w:pStyle w:val="a7"/>
        <w:rPr>
          <w:sz w:val="24"/>
          <w:szCs w:val="24"/>
        </w:rPr>
      </w:pPr>
    </w:p>
    <w:p w:rsidR="009F26A1" w:rsidRDefault="009F26A1" w:rsidP="00936233">
      <w:pPr>
        <w:pStyle w:val="a7"/>
        <w:rPr>
          <w:sz w:val="24"/>
          <w:szCs w:val="24"/>
        </w:rPr>
      </w:pPr>
    </w:p>
    <w:p w:rsidR="009F26A1" w:rsidRDefault="009F26A1" w:rsidP="00936233">
      <w:pPr>
        <w:pStyle w:val="a7"/>
        <w:rPr>
          <w:sz w:val="24"/>
          <w:szCs w:val="24"/>
        </w:rPr>
      </w:pPr>
    </w:p>
    <w:p w:rsidR="009F26A1" w:rsidRDefault="009F26A1" w:rsidP="00936233">
      <w:pPr>
        <w:pStyle w:val="a7"/>
        <w:rPr>
          <w:sz w:val="24"/>
          <w:szCs w:val="24"/>
        </w:rPr>
      </w:pPr>
    </w:p>
    <w:p w:rsidR="009F26A1" w:rsidRPr="009F26A1" w:rsidRDefault="009F26A1" w:rsidP="009F26A1">
      <w:pPr>
        <w:pStyle w:val="ab"/>
        <w:ind w:firstLine="567"/>
        <w:jc w:val="both"/>
        <w:rPr>
          <w:sz w:val="24"/>
          <w:szCs w:val="24"/>
        </w:rPr>
      </w:pPr>
      <w:r w:rsidRPr="009F26A1">
        <w:rPr>
          <w:sz w:val="24"/>
          <w:szCs w:val="24"/>
        </w:rPr>
        <w:t xml:space="preserve">Социальный заказ </w:t>
      </w:r>
      <w:r>
        <w:rPr>
          <w:sz w:val="24"/>
          <w:szCs w:val="24"/>
        </w:rPr>
        <w:t>родители</w:t>
      </w:r>
      <w:r w:rsidRPr="009F26A1">
        <w:rPr>
          <w:sz w:val="24"/>
          <w:szCs w:val="24"/>
        </w:rPr>
        <w:t xml:space="preserve"> понима</w:t>
      </w:r>
      <w:r>
        <w:rPr>
          <w:sz w:val="24"/>
          <w:szCs w:val="24"/>
        </w:rPr>
        <w:t>ют</w:t>
      </w:r>
      <w:r w:rsidRPr="009F26A1">
        <w:rPr>
          <w:sz w:val="24"/>
          <w:szCs w:val="24"/>
        </w:rPr>
        <w:t xml:space="preserve"> как спрогнозированный комплекс общих требований общества к </w:t>
      </w:r>
      <w:r>
        <w:rPr>
          <w:sz w:val="24"/>
          <w:szCs w:val="24"/>
        </w:rPr>
        <w:t>их ребенку,</w:t>
      </w:r>
      <w:r w:rsidRPr="009F26A1">
        <w:rPr>
          <w:sz w:val="24"/>
          <w:szCs w:val="24"/>
        </w:rPr>
        <w:t xml:space="preserve"> </w:t>
      </w:r>
      <w:r>
        <w:rPr>
          <w:sz w:val="24"/>
          <w:szCs w:val="24"/>
        </w:rPr>
        <w:t>к моменту окончания ими</w:t>
      </w:r>
      <w:r w:rsidRPr="009F26A1">
        <w:rPr>
          <w:sz w:val="24"/>
          <w:szCs w:val="24"/>
        </w:rPr>
        <w:t xml:space="preserve"> школы. Сегодня родители </w:t>
      </w:r>
      <w:r w:rsidRPr="009F26A1">
        <w:rPr>
          <w:sz w:val="24"/>
          <w:szCs w:val="24"/>
        </w:rPr>
        <w:lastRenderedPageBreak/>
        <w:t>школьников стали реальными субъектами социального заказа в образовательном процессе. Большинство родителей школьников хотят, чтобы школа обеспечила:</w:t>
      </w:r>
    </w:p>
    <w:p w:rsidR="009F26A1" w:rsidRPr="009F26A1" w:rsidRDefault="009F26A1" w:rsidP="009F26A1">
      <w:pPr>
        <w:pStyle w:val="ab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9F26A1">
        <w:rPr>
          <w:sz w:val="24"/>
          <w:szCs w:val="24"/>
        </w:rPr>
        <w:t>возможность получения ребенком качественного основного общего и среднего (полного) образования;</w:t>
      </w:r>
    </w:p>
    <w:p w:rsidR="009F26A1" w:rsidRPr="009F26A1" w:rsidRDefault="009F26A1" w:rsidP="009F26A1">
      <w:pPr>
        <w:pStyle w:val="ab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9F26A1">
        <w:rPr>
          <w:sz w:val="24"/>
          <w:szCs w:val="24"/>
        </w:rPr>
        <w:t>качественную подготовку школьников к поступлению в учреждения высшего, среднего и начального профессионального образования;</w:t>
      </w:r>
    </w:p>
    <w:p w:rsidR="009F26A1" w:rsidRDefault="009F26A1" w:rsidP="009F26A1">
      <w:pPr>
        <w:pStyle w:val="ab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9F26A1">
        <w:rPr>
          <w:sz w:val="24"/>
          <w:szCs w:val="24"/>
        </w:rPr>
        <w:t>интересный досуг детей;</w:t>
      </w:r>
    </w:p>
    <w:p w:rsidR="009F26A1" w:rsidRDefault="009F26A1" w:rsidP="009F26A1">
      <w:pPr>
        <w:pStyle w:val="ab"/>
        <w:ind w:left="426"/>
        <w:jc w:val="both"/>
        <w:rPr>
          <w:sz w:val="24"/>
          <w:szCs w:val="24"/>
        </w:rPr>
      </w:pPr>
    </w:p>
    <w:p w:rsidR="009F26A1" w:rsidRDefault="009F26A1" w:rsidP="009F26A1">
      <w:pPr>
        <w:pStyle w:val="ab"/>
        <w:ind w:left="66"/>
        <w:jc w:val="both"/>
        <w:rPr>
          <w:sz w:val="24"/>
          <w:szCs w:val="24"/>
        </w:rPr>
      </w:pPr>
      <w:r w:rsidRPr="009F26A1">
        <w:rPr>
          <w:sz w:val="24"/>
          <w:szCs w:val="24"/>
        </w:rPr>
        <w:t xml:space="preserve">а также создала условия </w:t>
      </w:r>
      <w:proofErr w:type="gramStart"/>
      <w:r w:rsidRPr="009F26A1">
        <w:rPr>
          <w:sz w:val="24"/>
          <w:szCs w:val="24"/>
        </w:rPr>
        <w:t>для</w:t>
      </w:r>
      <w:proofErr w:type="gramEnd"/>
      <w:r w:rsidRPr="009F26A1">
        <w:rPr>
          <w:sz w:val="24"/>
          <w:szCs w:val="24"/>
        </w:rPr>
        <w:t>:</w:t>
      </w:r>
    </w:p>
    <w:p w:rsidR="009F26A1" w:rsidRPr="009F26A1" w:rsidRDefault="009F26A1" w:rsidP="009F26A1">
      <w:pPr>
        <w:pStyle w:val="ab"/>
        <w:ind w:left="66"/>
        <w:jc w:val="both"/>
        <w:rPr>
          <w:sz w:val="24"/>
          <w:szCs w:val="24"/>
        </w:rPr>
      </w:pPr>
    </w:p>
    <w:p w:rsidR="009F26A1" w:rsidRPr="009F26A1" w:rsidRDefault="009F26A1" w:rsidP="009F26A1">
      <w:pPr>
        <w:pStyle w:val="ab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9F26A1">
        <w:rPr>
          <w:sz w:val="24"/>
          <w:szCs w:val="24"/>
        </w:rPr>
        <w:t>удовлетворения интересов и развития разнообразных способностей школьников;</w:t>
      </w:r>
    </w:p>
    <w:p w:rsidR="009F26A1" w:rsidRPr="009F26A1" w:rsidRDefault="009F26A1" w:rsidP="009F26A1">
      <w:pPr>
        <w:pStyle w:val="ab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9F26A1">
        <w:rPr>
          <w:sz w:val="24"/>
          <w:szCs w:val="24"/>
        </w:rPr>
        <w:t>формирования информационной грамотности и овладения современными информационными технологиями;</w:t>
      </w:r>
    </w:p>
    <w:p w:rsidR="009F26A1" w:rsidRPr="009F26A1" w:rsidRDefault="009F26A1" w:rsidP="009F26A1">
      <w:pPr>
        <w:pStyle w:val="ab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9F26A1">
        <w:rPr>
          <w:sz w:val="24"/>
          <w:szCs w:val="24"/>
        </w:rPr>
        <w:t>сохранения и укрепления здоровья детей.</w:t>
      </w:r>
    </w:p>
    <w:p w:rsidR="009F26A1" w:rsidRPr="00FA045B" w:rsidRDefault="009F26A1" w:rsidP="00FA045B">
      <w:pPr>
        <w:pStyle w:val="ab"/>
        <w:jc w:val="both"/>
        <w:rPr>
          <w:sz w:val="24"/>
          <w:szCs w:val="24"/>
        </w:rPr>
      </w:pPr>
    </w:p>
    <w:p w:rsidR="00BF0A89" w:rsidRPr="00BF0A89" w:rsidRDefault="00BF0A89" w:rsidP="00FA045B">
      <w:pPr>
        <w:pStyle w:val="ab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 основе анализа анкет родителей, нами была создана модель выпускника школы:</w:t>
      </w:r>
    </w:p>
    <w:p w:rsidR="00FA045B" w:rsidRPr="00FA045B" w:rsidRDefault="00FA045B" w:rsidP="00FA045B">
      <w:pPr>
        <w:pStyle w:val="ab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Модель выпускника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I</w:t>
      </w:r>
      <w:r w:rsidRPr="00FA045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ступени</w:t>
      </w:r>
      <w:r w:rsidR="00BF0A8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</w:p>
    <w:p w:rsidR="00FA045B" w:rsidRPr="00FA045B" w:rsidRDefault="00FA045B" w:rsidP="00FA045B">
      <w:pPr>
        <w:pStyle w:val="ab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Выпускник начальной школы должен:</w:t>
      </w:r>
    </w:p>
    <w:p w:rsidR="00FA045B" w:rsidRPr="00FA045B" w:rsidRDefault="00FA045B" w:rsidP="00FA045B">
      <w:pPr>
        <w:pStyle w:val="ab"/>
        <w:numPr>
          <w:ilvl w:val="0"/>
          <w:numId w:val="18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Понимать ценность дружбы со сверстниками, уважать старших;</w:t>
      </w:r>
    </w:p>
    <w:p w:rsidR="00FA045B" w:rsidRPr="00FA045B" w:rsidRDefault="00FA045B" w:rsidP="00FA045B">
      <w:pPr>
        <w:pStyle w:val="ab"/>
        <w:numPr>
          <w:ilvl w:val="0"/>
          <w:numId w:val="18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Любить свой край, беречь исторические памятники;</w:t>
      </w:r>
    </w:p>
    <w:p w:rsidR="00FA045B" w:rsidRPr="00FA045B" w:rsidRDefault="00FA045B" w:rsidP="00FA045B">
      <w:pPr>
        <w:pStyle w:val="ab"/>
        <w:numPr>
          <w:ilvl w:val="0"/>
          <w:numId w:val="18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Быть добрым, честным, аккуратным, трудолюбивым;</w:t>
      </w:r>
    </w:p>
    <w:p w:rsidR="00FA045B" w:rsidRPr="00FA045B" w:rsidRDefault="00FA045B" w:rsidP="00FA045B">
      <w:pPr>
        <w:pStyle w:val="ab"/>
        <w:numPr>
          <w:ilvl w:val="0"/>
          <w:numId w:val="18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Заботиться о своем здоровье, за</w:t>
      </w:r>
      <w:r w:rsidR="00BF0A89">
        <w:rPr>
          <w:rFonts w:ascii="Times New Roman CYR" w:hAnsi="Times New Roman CYR" w:cs="Times New Roman CYR"/>
          <w:color w:val="000000"/>
          <w:sz w:val="24"/>
          <w:szCs w:val="24"/>
        </w:rPr>
        <w:t>ниматься физкультурой и спортом;</w:t>
      </w: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FA045B" w:rsidRPr="00FA045B" w:rsidRDefault="00FA045B" w:rsidP="00FA045B">
      <w:pPr>
        <w:pStyle w:val="ab"/>
        <w:numPr>
          <w:ilvl w:val="0"/>
          <w:numId w:val="18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 xml:space="preserve">Уважительно относиться к сверстникам и сверстницам, уважать труд </w:t>
      </w:r>
      <w:proofErr w:type="gramStart"/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ближнего</w:t>
      </w:r>
      <w:proofErr w:type="gramEnd"/>
      <w:r w:rsidR="00BF0A89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FA045B" w:rsidRPr="00FA045B" w:rsidRDefault="00FA045B" w:rsidP="00FA045B">
      <w:pPr>
        <w:pStyle w:val="ab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A045B" w:rsidRPr="00FA045B" w:rsidRDefault="00FA045B" w:rsidP="00FA045B">
      <w:pPr>
        <w:pStyle w:val="ab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Модель выпускника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FA045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ступени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</w:p>
    <w:p w:rsidR="00FA045B" w:rsidRPr="00FA045B" w:rsidRDefault="00FA045B" w:rsidP="00FA045B">
      <w:pPr>
        <w:pStyle w:val="ab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Выпускник среднего звена должен:</w:t>
      </w:r>
    </w:p>
    <w:p w:rsidR="00FA045B" w:rsidRPr="00FA045B" w:rsidRDefault="00FA045B" w:rsidP="00FA045B">
      <w:pPr>
        <w:pStyle w:val="ab"/>
        <w:numPr>
          <w:ilvl w:val="0"/>
          <w:numId w:val="19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Уважать достоинство человека;</w:t>
      </w:r>
    </w:p>
    <w:p w:rsidR="00FA045B" w:rsidRPr="00FA045B" w:rsidRDefault="00FA045B" w:rsidP="00FA045B">
      <w:pPr>
        <w:pStyle w:val="ab"/>
        <w:numPr>
          <w:ilvl w:val="0"/>
          <w:numId w:val="19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Воспринимать человеческую жизнь как главную ценность;</w:t>
      </w:r>
    </w:p>
    <w:p w:rsidR="00FA045B" w:rsidRPr="00FA045B" w:rsidRDefault="00FA045B" w:rsidP="00FA045B">
      <w:pPr>
        <w:pStyle w:val="ab"/>
        <w:numPr>
          <w:ilvl w:val="0"/>
          <w:numId w:val="19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Оказывать посильную помощь людям младшего и старшего поколений;</w:t>
      </w:r>
    </w:p>
    <w:p w:rsidR="00FA045B" w:rsidRPr="00FA045B" w:rsidRDefault="00FA045B" w:rsidP="00FA045B">
      <w:pPr>
        <w:pStyle w:val="ab"/>
        <w:numPr>
          <w:ilvl w:val="0"/>
          <w:numId w:val="19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Быть честным, ответственным, целеустремленным гражданином своей Родины;</w:t>
      </w:r>
    </w:p>
    <w:p w:rsidR="00FA045B" w:rsidRPr="00FA045B" w:rsidRDefault="00FA045B" w:rsidP="00FA045B">
      <w:pPr>
        <w:pStyle w:val="ab"/>
        <w:numPr>
          <w:ilvl w:val="0"/>
          <w:numId w:val="19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Быть чутким и тактичным с окружающими;</w:t>
      </w:r>
    </w:p>
    <w:p w:rsidR="00FA045B" w:rsidRPr="00FA045B" w:rsidRDefault="00FA045B" w:rsidP="00FA045B">
      <w:pPr>
        <w:pStyle w:val="ab"/>
        <w:numPr>
          <w:ilvl w:val="0"/>
          <w:numId w:val="19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Быть трудолюбивым самому, уважать труд других;</w:t>
      </w:r>
    </w:p>
    <w:p w:rsidR="00FA045B" w:rsidRPr="00FA045B" w:rsidRDefault="00FA045B" w:rsidP="00FA045B">
      <w:pPr>
        <w:pStyle w:val="ab"/>
        <w:numPr>
          <w:ilvl w:val="0"/>
          <w:numId w:val="19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>Уметь критически осмысливать свои поступки, анализировать взаимоотноше</w:t>
      </w:r>
      <w:r w:rsidR="00BF0A89">
        <w:rPr>
          <w:rFonts w:ascii="Times New Roman CYR" w:hAnsi="Times New Roman CYR" w:cs="Times New Roman CYR"/>
          <w:color w:val="000000"/>
          <w:sz w:val="24"/>
          <w:szCs w:val="24"/>
        </w:rPr>
        <w:t>ния со сверстниками и взрослыми;</w:t>
      </w:r>
    </w:p>
    <w:p w:rsidR="00FA045B" w:rsidRPr="00FA045B" w:rsidRDefault="00FA045B" w:rsidP="00FA045B">
      <w:pPr>
        <w:pStyle w:val="ab"/>
        <w:numPr>
          <w:ilvl w:val="0"/>
          <w:numId w:val="19"/>
        </w:num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045B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Обладать базовым уровнем образования и иметь свободу выбора форм образования и профессиональной подготовки. </w:t>
      </w:r>
    </w:p>
    <w:p w:rsidR="00FA045B" w:rsidRDefault="00FA045B" w:rsidP="00936233">
      <w:pPr>
        <w:pStyle w:val="a7"/>
        <w:rPr>
          <w:sz w:val="24"/>
          <w:szCs w:val="24"/>
        </w:rPr>
      </w:pPr>
    </w:p>
    <w:p w:rsidR="00936233" w:rsidRPr="001200C8" w:rsidRDefault="00936233" w:rsidP="00936233">
      <w:pPr>
        <w:pStyle w:val="a7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200C8">
        <w:rPr>
          <w:b/>
          <w:sz w:val="24"/>
          <w:szCs w:val="24"/>
        </w:rPr>
        <w:t>Сведения о педагогах, работающих в ОУ;</w:t>
      </w:r>
    </w:p>
    <w:p w:rsidR="003052BB" w:rsidRDefault="00416694" w:rsidP="00416694">
      <w:pPr>
        <w:ind w:firstLine="426"/>
        <w:jc w:val="both"/>
        <w:rPr>
          <w:sz w:val="24"/>
          <w:szCs w:val="24"/>
        </w:rPr>
      </w:pPr>
      <w:r w:rsidRPr="00416694">
        <w:rPr>
          <w:sz w:val="24"/>
          <w:szCs w:val="24"/>
        </w:rPr>
        <w:t xml:space="preserve">Школа </w:t>
      </w:r>
      <w:r w:rsidR="00884074">
        <w:rPr>
          <w:sz w:val="24"/>
          <w:szCs w:val="24"/>
        </w:rPr>
        <w:t>укомплектована согласно штатному расписанию,</w:t>
      </w:r>
      <w:r w:rsidRPr="00416694">
        <w:rPr>
          <w:sz w:val="24"/>
          <w:szCs w:val="24"/>
        </w:rPr>
        <w:t xml:space="preserve"> достаточным количеством специалистов, хотя необходим специалист по английскому языку и математике. Педагогический коллектив работников школы представлен 1</w:t>
      </w:r>
      <w:r w:rsidR="00DD3D77">
        <w:rPr>
          <w:sz w:val="24"/>
          <w:szCs w:val="24"/>
        </w:rPr>
        <w:t>1</w:t>
      </w:r>
      <w:r w:rsidRPr="00416694">
        <w:rPr>
          <w:sz w:val="24"/>
          <w:szCs w:val="24"/>
        </w:rPr>
        <w:t xml:space="preserve"> учителями. </w:t>
      </w:r>
    </w:p>
    <w:p w:rsidR="003052BB" w:rsidRDefault="00416694" w:rsidP="00416694">
      <w:pPr>
        <w:ind w:firstLine="426"/>
        <w:jc w:val="both"/>
        <w:rPr>
          <w:sz w:val="24"/>
          <w:szCs w:val="24"/>
        </w:rPr>
      </w:pPr>
      <w:r w:rsidRPr="00416694">
        <w:rPr>
          <w:sz w:val="24"/>
          <w:szCs w:val="24"/>
        </w:rPr>
        <w:t>Из них имеют</w:t>
      </w:r>
      <w:r w:rsidR="003052BB">
        <w:rPr>
          <w:sz w:val="24"/>
          <w:szCs w:val="24"/>
        </w:rPr>
        <w:t>:</w:t>
      </w:r>
    </w:p>
    <w:p w:rsidR="003052BB" w:rsidRDefault="00416694" w:rsidP="003052BB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3052BB">
        <w:rPr>
          <w:sz w:val="24"/>
          <w:szCs w:val="24"/>
        </w:rPr>
        <w:t xml:space="preserve">высшую квалификационную категорию 1 человек, </w:t>
      </w:r>
    </w:p>
    <w:p w:rsidR="003052BB" w:rsidRDefault="00416694" w:rsidP="003052BB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3052BB">
        <w:rPr>
          <w:sz w:val="24"/>
          <w:szCs w:val="24"/>
        </w:rPr>
        <w:t xml:space="preserve">первую квалификационную категорию </w:t>
      </w:r>
      <w:r w:rsidR="00E7180F" w:rsidRPr="003052BB">
        <w:rPr>
          <w:sz w:val="24"/>
          <w:szCs w:val="24"/>
        </w:rPr>
        <w:t>4</w:t>
      </w:r>
      <w:r w:rsidRPr="003052BB">
        <w:rPr>
          <w:sz w:val="24"/>
          <w:szCs w:val="24"/>
        </w:rPr>
        <w:t xml:space="preserve"> человека, </w:t>
      </w:r>
    </w:p>
    <w:p w:rsidR="003052BB" w:rsidRDefault="00416694" w:rsidP="003052BB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3052BB">
        <w:rPr>
          <w:sz w:val="24"/>
          <w:szCs w:val="24"/>
        </w:rPr>
        <w:t xml:space="preserve">вторую квалификационную категорию – </w:t>
      </w:r>
      <w:r w:rsidR="00DD3D77" w:rsidRPr="003052BB">
        <w:rPr>
          <w:sz w:val="24"/>
          <w:szCs w:val="24"/>
        </w:rPr>
        <w:t>4</w:t>
      </w:r>
      <w:r w:rsidRPr="003052BB">
        <w:rPr>
          <w:sz w:val="24"/>
          <w:szCs w:val="24"/>
        </w:rPr>
        <w:t xml:space="preserve"> человек, </w:t>
      </w:r>
    </w:p>
    <w:p w:rsidR="003052BB" w:rsidRDefault="00416694" w:rsidP="003052BB">
      <w:pPr>
        <w:pStyle w:val="a7"/>
        <w:numPr>
          <w:ilvl w:val="0"/>
          <w:numId w:val="11"/>
        </w:numPr>
        <w:jc w:val="both"/>
        <w:rPr>
          <w:sz w:val="24"/>
          <w:szCs w:val="24"/>
        </w:rPr>
      </w:pPr>
      <w:r w:rsidRPr="003052BB">
        <w:rPr>
          <w:sz w:val="24"/>
          <w:szCs w:val="24"/>
        </w:rPr>
        <w:t xml:space="preserve">без категории </w:t>
      </w:r>
      <w:r w:rsidR="00E7180F" w:rsidRPr="003052BB">
        <w:rPr>
          <w:sz w:val="24"/>
          <w:szCs w:val="24"/>
        </w:rPr>
        <w:t>2</w:t>
      </w:r>
      <w:r w:rsidRPr="003052BB">
        <w:rPr>
          <w:sz w:val="24"/>
          <w:szCs w:val="24"/>
        </w:rPr>
        <w:t xml:space="preserve"> человек</w:t>
      </w:r>
      <w:r w:rsidR="00E7180F" w:rsidRPr="003052BB">
        <w:rPr>
          <w:sz w:val="24"/>
          <w:szCs w:val="24"/>
        </w:rPr>
        <w:t>а</w:t>
      </w:r>
      <w:r w:rsidRPr="003052BB">
        <w:rPr>
          <w:sz w:val="24"/>
          <w:szCs w:val="24"/>
        </w:rPr>
        <w:t xml:space="preserve">. </w:t>
      </w:r>
    </w:p>
    <w:p w:rsidR="00416694" w:rsidRPr="003052BB" w:rsidRDefault="00416694" w:rsidP="003052BB">
      <w:pPr>
        <w:ind w:firstLine="374"/>
        <w:jc w:val="both"/>
        <w:rPr>
          <w:sz w:val="24"/>
          <w:szCs w:val="24"/>
        </w:rPr>
      </w:pPr>
      <w:r w:rsidRPr="003052BB">
        <w:rPr>
          <w:sz w:val="24"/>
          <w:szCs w:val="24"/>
        </w:rPr>
        <w:t xml:space="preserve">Все учителя своевременно проходят соответствующую курсовую подготовку по повышению своей квалификации. В </w:t>
      </w:r>
      <w:smartTag w:uri="urn:schemas-microsoft-com:office:smarttags" w:element="metricconverter">
        <w:smartTagPr>
          <w:attr w:name="ProductID" w:val="2007 г"/>
        </w:smartTagPr>
        <w:r w:rsidRPr="003052BB">
          <w:rPr>
            <w:sz w:val="24"/>
            <w:szCs w:val="24"/>
          </w:rPr>
          <w:t>2007 г</w:t>
        </w:r>
      </w:smartTag>
      <w:r w:rsidRPr="003052BB">
        <w:rPr>
          <w:sz w:val="24"/>
          <w:szCs w:val="24"/>
        </w:rPr>
        <w:t>. один учитель стал призером национального проекта «Образование». Все это показывает на рост профессионализма коллектива.</w:t>
      </w:r>
    </w:p>
    <w:p w:rsidR="003052BB" w:rsidRDefault="003052BB" w:rsidP="003052BB">
      <w:pPr>
        <w:rPr>
          <w:sz w:val="24"/>
          <w:szCs w:val="24"/>
        </w:rPr>
      </w:pPr>
    </w:p>
    <w:p w:rsidR="00936233" w:rsidRPr="003052BB" w:rsidRDefault="00DD3D77" w:rsidP="003052BB">
      <w:pPr>
        <w:rPr>
          <w:sz w:val="24"/>
          <w:szCs w:val="24"/>
        </w:rPr>
      </w:pPr>
      <w:r w:rsidRPr="003052BB">
        <w:rPr>
          <w:sz w:val="24"/>
          <w:szCs w:val="24"/>
        </w:rPr>
        <w:t>По возрастному составу педагоги представлены следующим образом:</w:t>
      </w:r>
    </w:p>
    <w:p w:rsidR="00DD3D77" w:rsidRDefault="00DD3D77" w:rsidP="00416694">
      <w:pPr>
        <w:pStyle w:val="a7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До 30 лет – 2 педагога</w:t>
      </w:r>
    </w:p>
    <w:p w:rsidR="00DD3D77" w:rsidRDefault="00DD3D77" w:rsidP="00416694">
      <w:pPr>
        <w:pStyle w:val="a7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 35 лет – </w:t>
      </w:r>
      <w:r w:rsidR="003052BB">
        <w:rPr>
          <w:sz w:val="24"/>
          <w:szCs w:val="24"/>
        </w:rPr>
        <w:t>3</w:t>
      </w:r>
      <w:r>
        <w:rPr>
          <w:sz w:val="24"/>
          <w:szCs w:val="24"/>
        </w:rPr>
        <w:t xml:space="preserve"> педагога</w:t>
      </w:r>
    </w:p>
    <w:p w:rsidR="00DD3D77" w:rsidRDefault="00DD3D77" w:rsidP="00416694">
      <w:pPr>
        <w:pStyle w:val="a7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 40 лет – </w:t>
      </w:r>
      <w:r w:rsidR="003052BB">
        <w:rPr>
          <w:sz w:val="24"/>
          <w:szCs w:val="24"/>
        </w:rPr>
        <w:t>2</w:t>
      </w:r>
      <w:r>
        <w:rPr>
          <w:sz w:val="24"/>
          <w:szCs w:val="24"/>
        </w:rPr>
        <w:t xml:space="preserve"> педагога</w:t>
      </w:r>
    </w:p>
    <w:p w:rsidR="00DD3D77" w:rsidRDefault="00DD3D77" w:rsidP="00416694">
      <w:pPr>
        <w:pStyle w:val="a7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 55 лет – 2 педагога</w:t>
      </w:r>
    </w:p>
    <w:p w:rsidR="003052BB" w:rsidRDefault="00DD3D77" w:rsidP="003052BB">
      <w:pPr>
        <w:pStyle w:val="a7"/>
        <w:ind w:left="0" w:firstLine="567"/>
        <w:rPr>
          <w:sz w:val="24"/>
          <w:szCs w:val="24"/>
        </w:rPr>
      </w:pPr>
      <w:r>
        <w:rPr>
          <w:sz w:val="24"/>
          <w:szCs w:val="24"/>
        </w:rPr>
        <w:t>Старше 55 лет – 2 педагога</w:t>
      </w:r>
      <w:r w:rsidR="003052BB">
        <w:rPr>
          <w:sz w:val="24"/>
          <w:szCs w:val="24"/>
        </w:rPr>
        <w:t>.</w:t>
      </w:r>
      <w:r w:rsidR="003052BB" w:rsidRPr="003052BB">
        <w:rPr>
          <w:sz w:val="24"/>
          <w:szCs w:val="24"/>
        </w:rPr>
        <w:t xml:space="preserve"> </w:t>
      </w:r>
      <w:r w:rsidR="003052BB">
        <w:rPr>
          <w:sz w:val="24"/>
          <w:szCs w:val="24"/>
        </w:rPr>
        <w:t>Средний возраст 40,6 лет.</w:t>
      </w:r>
    </w:p>
    <w:p w:rsidR="00DD3D77" w:rsidRDefault="00DD3D77" w:rsidP="00416694">
      <w:pPr>
        <w:pStyle w:val="a7"/>
        <w:ind w:left="0" w:firstLine="567"/>
        <w:rPr>
          <w:sz w:val="24"/>
          <w:szCs w:val="24"/>
        </w:rPr>
      </w:pPr>
    </w:p>
    <w:p w:rsidR="003052BB" w:rsidRPr="003052BB" w:rsidRDefault="00DD3D77" w:rsidP="003052BB">
      <w:pPr>
        <w:jc w:val="both"/>
        <w:rPr>
          <w:sz w:val="24"/>
          <w:szCs w:val="24"/>
        </w:rPr>
      </w:pPr>
      <w:r w:rsidRPr="003052BB">
        <w:rPr>
          <w:sz w:val="24"/>
          <w:szCs w:val="24"/>
        </w:rPr>
        <w:t xml:space="preserve">Имеют </w:t>
      </w:r>
      <w:r w:rsidR="003052BB" w:rsidRPr="003052BB">
        <w:rPr>
          <w:sz w:val="24"/>
          <w:szCs w:val="24"/>
        </w:rPr>
        <w:t xml:space="preserve">образование: </w:t>
      </w:r>
    </w:p>
    <w:p w:rsidR="003052BB" w:rsidRDefault="00DD3D77" w:rsidP="003052BB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высшее образование </w:t>
      </w:r>
      <w:r w:rsidR="004067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067FD">
        <w:rPr>
          <w:sz w:val="24"/>
          <w:szCs w:val="24"/>
        </w:rPr>
        <w:t>7</w:t>
      </w:r>
      <w:r w:rsidR="001200C8">
        <w:rPr>
          <w:sz w:val="24"/>
          <w:szCs w:val="24"/>
        </w:rPr>
        <w:t xml:space="preserve"> учителей</w:t>
      </w:r>
      <w:r w:rsidR="00884074">
        <w:rPr>
          <w:sz w:val="24"/>
          <w:szCs w:val="24"/>
        </w:rPr>
        <w:t xml:space="preserve">, </w:t>
      </w:r>
    </w:p>
    <w:p w:rsidR="001200C8" w:rsidRDefault="00884074" w:rsidP="003052BB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среднее специальное – 4 учителя. </w:t>
      </w:r>
    </w:p>
    <w:p w:rsidR="00DD3D77" w:rsidRDefault="00884074" w:rsidP="003052BB">
      <w:pPr>
        <w:pStyle w:val="a7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 не </w:t>
      </w:r>
      <w:proofErr w:type="gramStart"/>
      <w:r>
        <w:rPr>
          <w:sz w:val="24"/>
          <w:szCs w:val="24"/>
        </w:rPr>
        <w:t>педагогическое</w:t>
      </w:r>
      <w:proofErr w:type="gramEnd"/>
      <w:r>
        <w:rPr>
          <w:sz w:val="24"/>
          <w:szCs w:val="24"/>
        </w:rPr>
        <w:t xml:space="preserve"> – 2 учителя (они же</w:t>
      </w:r>
      <w:r w:rsidR="004067FD">
        <w:rPr>
          <w:sz w:val="24"/>
          <w:szCs w:val="24"/>
        </w:rPr>
        <w:t xml:space="preserve"> </w:t>
      </w:r>
      <w:r>
        <w:rPr>
          <w:sz w:val="24"/>
          <w:szCs w:val="24"/>
        </w:rPr>
        <w:t>учатся в КГПУ им. В.П. Астафьева на заочном отделении).</w:t>
      </w:r>
    </w:p>
    <w:p w:rsidR="00884074" w:rsidRDefault="00884074" w:rsidP="003052BB">
      <w:pPr>
        <w:pStyle w:val="a7"/>
        <w:ind w:left="0" w:firstLine="567"/>
        <w:jc w:val="both"/>
        <w:rPr>
          <w:sz w:val="24"/>
          <w:szCs w:val="24"/>
        </w:rPr>
      </w:pPr>
    </w:p>
    <w:p w:rsidR="003052BB" w:rsidRDefault="00936233" w:rsidP="003052BB">
      <w:pPr>
        <w:pStyle w:val="a7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052BB">
        <w:rPr>
          <w:b/>
          <w:sz w:val="24"/>
          <w:szCs w:val="24"/>
        </w:rPr>
        <w:t>Характеристика достижений ОУ</w:t>
      </w:r>
      <w:r w:rsidRPr="00936233">
        <w:rPr>
          <w:sz w:val="24"/>
          <w:szCs w:val="24"/>
        </w:rPr>
        <w:t xml:space="preserve"> </w:t>
      </w:r>
    </w:p>
    <w:p w:rsidR="00EC4C2C" w:rsidRPr="00EC4C2C" w:rsidRDefault="00EC4C2C" w:rsidP="00EC4C2C">
      <w:pPr>
        <w:ind w:firstLine="708"/>
        <w:jc w:val="both"/>
        <w:rPr>
          <w:sz w:val="24"/>
          <w:szCs w:val="24"/>
        </w:rPr>
      </w:pPr>
      <w:r w:rsidRPr="00EC4C2C">
        <w:rPr>
          <w:sz w:val="24"/>
          <w:szCs w:val="24"/>
        </w:rPr>
        <w:t xml:space="preserve">Учителя, посетившие курсы применяют свои знания на практике. Обучение построено на инновационных технологиях: индивидуально-ориентированной системе обучения и информационно-коммуникативной. Большинство учителей работают в технологиях ИОСО и ИСО. Применение на уроках данной педагогической практики показывает, что у одних детей развиты коммуникативные, логические, </w:t>
      </w:r>
      <w:proofErr w:type="spellStart"/>
      <w:r w:rsidRPr="00EC4C2C">
        <w:rPr>
          <w:sz w:val="24"/>
          <w:szCs w:val="24"/>
        </w:rPr>
        <w:t>общеучебные</w:t>
      </w:r>
      <w:proofErr w:type="spellEnd"/>
      <w:r w:rsidRPr="00EC4C2C">
        <w:rPr>
          <w:sz w:val="24"/>
          <w:szCs w:val="24"/>
        </w:rPr>
        <w:t xml:space="preserve"> навыки, а с другими учителя работают над развитием этих навыков.</w:t>
      </w:r>
    </w:p>
    <w:p w:rsidR="00EC4C2C" w:rsidRPr="00EC4C2C" w:rsidRDefault="00EC4C2C" w:rsidP="00EC4C2C">
      <w:pPr>
        <w:ind w:firstLine="708"/>
        <w:jc w:val="both"/>
        <w:rPr>
          <w:sz w:val="24"/>
          <w:szCs w:val="24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"/>
        <w:gridCol w:w="4552"/>
        <w:gridCol w:w="1094"/>
        <w:gridCol w:w="1426"/>
        <w:gridCol w:w="984"/>
        <w:gridCol w:w="1275"/>
      </w:tblGrid>
      <w:tr w:rsidR="00EC4C2C" w:rsidRPr="00E7180F" w:rsidTr="00E7180F">
        <w:trPr>
          <w:trHeight w:val="208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№</w:t>
            </w:r>
          </w:p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356357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Перечень   уме</w:t>
            </w:r>
            <w:r w:rsidRPr="00E7180F">
              <w:rPr>
                <w:sz w:val="24"/>
                <w:szCs w:val="24"/>
              </w:rPr>
              <w:softHyphen/>
              <w:t>ний и навыков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 xml:space="preserve">2008-2009 </w:t>
            </w:r>
            <w:proofErr w:type="spellStart"/>
            <w:r w:rsidRPr="00E7180F">
              <w:rPr>
                <w:sz w:val="24"/>
                <w:szCs w:val="24"/>
              </w:rPr>
              <w:t>уч.г</w:t>
            </w:r>
            <w:proofErr w:type="spellEnd"/>
            <w:r w:rsidRPr="00E7180F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 xml:space="preserve">2009-2010 </w:t>
            </w:r>
            <w:proofErr w:type="spellStart"/>
            <w:r w:rsidRPr="00E7180F">
              <w:rPr>
                <w:sz w:val="24"/>
                <w:szCs w:val="24"/>
              </w:rPr>
              <w:t>уч.г</w:t>
            </w:r>
            <w:proofErr w:type="spellEnd"/>
            <w:r w:rsidRPr="00E7180F">
              <w:rPr>
                <w:sz w:val="24"/>
                <w:szCs w:val="24"/>
              </w:rPr>
              <w:t>.</w:t>
            </w:r>
          </w:p>
        </w:tc>
      </w:tr>
      <w:tr w:rsidR="00EC4C2C" w:rsidRPr="00E7180F" w:rsidTr="00E7180F">
        <w:trPr>
          <w:trHeight w:val="316"/>
        </w:trPr>
        <w:tc>
          <w:tcPr>
            <w:tcW w:w="3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вла</w:t>
            </w:r>
            <w:r w:rsidRPr="00E7180F">
              <w:rPr>
                <w:sz w:val="24"/>
                <w:szCs w:val="24"/>
              </w:rPr>
              <w:softHyphen/>
              <w:t>деют %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не владеют  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вла</w:t>
            </w:r>
            <w:r w:rsidRPr="00E7180F">
              <w:rPr>
                <w:sz w:val="24"/>
                <w:szCs w:val="24"/>
              </w:rPr>
              <w:softHyphen/>
              <w:t>деют</w:t>
            </w:r>
          </w:p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не вла</w:t>
            </w:r>
            <w:r w:rsidRPr="00E7180F">
              <w:rPr>
                <w:sz w:val="24"/>
                <w:szCs w:val="24"/>
              </w:rPr>
              <w:softHyphen/>
              <w:t>деют %</w:t>
            </w:r>
          </w:p>
        </w:tc>
      </w:tr>
      <w:tr w:rsidR="00EC4C2C" w:rsidRPr="00E7180F" w:rsidTr="00E7180F">
        <w:trPr>
          <w:trHeight w:val="7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proofErr w:type="spellStart"/>
            <w:r w:rsidRPr="00E7180F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E7180F">
              <w:rPr>
                <w:b/>
                <w:sz w:val="24"/>
                <w:szCs w:val="24"/>
              </w:rPr>
              <w:t xml:space="preserve"> умения и навыки</w:t>
            </w:r>
          </w:p>
        </w:tc>
      </w:tr>
      <w:tr w:rsidR="00EC4C2C" w:rsidRPr="00E7180F" w:rsidTr="00E7180F">
        <w:trPr>
          <w:trHeight w:val="3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Контролировать правильность выполнения за</w:t>
            </w:r>
            <w:r w:rsidRPr="00E7180F">
              <w:rPr>
                <w:sz w:val="24"/>
                <w:szCs w:val="24"/>
              </w:rPr>
              <w:softHyphen/>
              <w:t>дания,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47</w:t>
            </w:r>
          </w:p>
        </w:tc>
      </w:tr>
      <w:tr w:rsidR="00EC4C2C" w:rsidRPr="00E7180F" w:rsidTr="00E7180F">
        <w:trPr>
          <w:trHeight w:val="14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б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Составить про</w:t>
            </w:r>
            <w:r w:rsidRPr="00E7180F">
              <w:rPr>
                <w:sz w:val="24"/>
                <w:szCs w:val="24"/>
              </w:rPr>
              <w:softHyphen/>
              <w:t>стой план.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B14D7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B14D74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</w:t>
            </w:r>
            <w:r w:rsidR="00B14D74">
              <w:rPr>
                <w:sz w:val="24"/>
                <w:szCs w:val="24"/>
              </w:rPr>
              <w:t>0</w:t>
            </w:r>
          </w:p>
        </w:tc>
      </w:tr>
      <w:tr w:rsidR="00EC4C2C" w:rsidRPr="00E7180F" w:rsidTr="00E7180F">
        <w:trPr>
          <w:trHeight w:val="1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в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Составить зада</w:t>
            </w:r>
            <w:r w:rsidRPr="00E7180F">
              <w:rPr>
                <w:sz w:val="24"/>
                <w:szCs w:val="24"/>
              </w:rPr>
              <w:softHyphen/>
              <w:t>ния к тексту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F5A68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C2C" w:rsidRPr="00E7180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F5A68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C2C" w:rsidRPr="00E7180F">
              <w:rPr>
                <w:sz w:val="24"/>
                <w:szCs w:val="24"/>
              </w:rPr>
              <w:t>6</w:t>
            </w:r>
          </w:p>
        </w:tc>
      </w:tr>
      <w:tr w:rsidR="00EC4C2C" w:rsidRPr="00E7180F" w:rsidTr="00E7180F">
        <w:trPr>
          <w:trHeight w:val="42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г</w:t>
            </w:r>
          </w:p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Составить   раз</w:t>
            </w:r>
            <w:r w:rsidRPr="00E7180F">
              <w:rPr>
                <w:sz w:val="24"/>
                <w:szCs w:val="24"/>
              </w:rPr>
              <w:softHyphen/>
              <w:t>вёрнутый план, тезис, конспект, таблицу,     гра</w:t>
            </w:r>
            <w:r w:rsidRPr="00E7180F">
              <w:rPr>
                <w:sz w:val="24"/>
                <w:szCs w:val="24"/>
              </w:rPr>
              <w:softHyphen/>
              <w:t>фик, схему.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C2C" w:rsidRPr="00E7180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C2C" w:rsidRPr="00E7180F">
              <w:rPr>
                <w:sz w:val="24"/>
                <w:szCs w:val="24"/>
              </w:rPr>
              <w:t>5</w:t>
            </w:r>
          </w:p>
        </w:tc>
      </w:tr>
      <w:tr w:rsidR="00EC4C2C" w:rsidRPr="00E7180F" w:rsidTr="00E7180F">
        <w:trPr>
          <w:trHeight w:val="32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д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Составить связ</w:t>
            </w:r>
            <w:r w:rsidRPr="00E7180F">
              <w:rPr>
                <w:sz w:val="24"/>
                <w:szCs w:val="24"/>
              </w:rPr>
              <w:softHyphen/>
              <w:t>ный     рассказ, ответ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B14D74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</w:t>
            </w:r>
            <w:r w:rsidR="00B14D7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C4C2C" w:rsidRPr="00E7180F" w:rsidTr="00E7180F">
        <w:trPr>
          <w:trHeight w:val="25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е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 xml:space="preserve">Работать      со словарём,    энциклопедией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36</w:t>
            </w:r>
          </w:p>
        </w:tc>
      </w:tr>
      <w:tr w:rsidR="00EC4C2C" w:rsidRPr="00E7180F" w:rsidTr="00E7180F">
        <w:trPr>
          <w:trHeight w:val="17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Предметные умения и навыки (исходя из специфики предмета)</w:t>
            </w:r>
          </w:p>
        </w:tc>
      </w:tr>
      <w:tr w:rsidR="00EC4C2C" w:rsidRPr="00E7180F" w:rsidTr="00E7180F">
        <w:trPr>
          <w:trHeight w:val="30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анализ текста, документа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46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44</w:t>
            </w:r>
          </w:p>
        </w:tc>
      </w:tr>
      <w:tr w:rsidR="00EC4C2C" w:rsidRPr="00E7180F" w:rsidTr="00E7180F">
        <w:trPr>
          <w:trHeight w:val="27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7818F6">
              <w:rPr>
                <w:sz w:val="24"/>
                <w:szCs w:val="24"/>
              </w:rPr>
              <w:t>б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работа   с таблицами, схемами, картами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42</w:t>
            </w:r>
          </w:p>
        </w:tc>
      </w:tr>
      <w:tr w:rsidR="00EC4C2C" w:rsidRPr="00E7180F" w:rsidTr="00E7180F">
        <w:trPr>
          <w:trHeight w:val="413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в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составлять, выводить формулы, закономерности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C4C2C" w:rsidRPr="00E7180F" w:rsidTr="00E7180F">
        <w:trPr>
          <w:trHeight w:val="26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г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проводить опы</w:t>
            </w:r>
            <w:r w:rsidRPr="00E7180F"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43</w:t>
            </w:r>
          </w:p>
        </w:tc>
      </w:tr>
      <w:tr w:rsidR="00EC4C2C" w:rsidRPr="00E7180F" w:rsidTr="00E7180F">
        <w:trPr>
          <w:trHeight w:val="206"/>
        </w:trPr>
        <w:tc>
          <w:tcPr>
            <w:tcW w:w="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д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делать выводы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46</w:t>
            </w:r>
          </w:p>
        </w:tc>
      </w:tr>
      <w:tr w:rsidR="00EC4C2C" w:rsidRPr="00E7180F" w:rsidTr="00E7180F">
        <w:trPr>
          <w:trHeight w:val="45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е</w:t>
            </w:r>
          </w:p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proofErr w:type="gramStart"/>
            <w:r w:rsidRPr="00E7180F">
              <w:rPr>
                <w:sz w:val="24"/>
                <w:szCs w:val="24"/>
              </w:rPr>
              <w:t>составить отзыв (характеристика</w:t>
            </w:r>
            <w:proofErr w:type="gramEnd"/>
          </w:p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деятеля)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C2C" w:rsidRPr="00E7180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C2C" w:rsidRPr="00E7180F">
              <w:rPr>
                <w:sz w:val="24"/>
                <w:szCs w:val="24"/>
              </w:rPr>
              <w:t>8</w:t>
            </w:r>
          </w:p>
        </w:tc>
      </w:tr>
      <w:tr w:rsidR="00EC4C2C" w:rsidRPr="00E7180F" w:rsidTr="00E7180F">
        <w:trPr>
          <w:trHeight w:val="22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Логические умения и навыки</w:t>
            </w:r>
          </w:p>
        </w:tc>
      </w:tr>
      <w:tr w:rsidR="00EC4C2C" w:rsidRPr="00E7180F" w:rsidTr="00E7180F">
        <w:trPr>
          <w:trHeight w:val="1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Выделять глав</w:t>
            </w:r>
            <w:r w:rsidRPr="00E7180F">
              <w:rPr>
                <w:sz w:val="24"/>
                <w:szCs w:val="24"/>
              </w:rPr>
              <w:softHyphen/>
              <w:t>ное, существен</w:t>
            </w:r>
            <w:r w:rsidRPr="00E7180F">
              <w:rPr>
                <w:sz w:val="24"/>
                <w:szCs w:val="24"/>
              </w:rPr>
              <w:softHyphen/>
              <w:t>ное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38</w:t>
            </w:r>
          </w:p>
        </w:tc>
      </w:tr>
      <w:tr w:rsidR="00EC4C2C" w:rsidRPr="00E7180F" w:rsidTr="00E7180F">
        <w:trPr>
          <w:trHeight w:val="24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Установить при</w:t>
            </w:r>
            <w:r w:rsidRPr="00E7180F">
              <w:rPr>
                <w:sz w:val="24"/>
                <w:szCs w:val="24"/>
              </w:rPr>
              <w:softHyphen/>
              <w:t>чинно-следственную связь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49</w:t>
            </w:r>
          </w:p>
        </w:tc>
      </w:tr>
      <w:tr w:rsidR="00EC4C2C" w:rsidRPr="00E7180F" w:rsidTr="00E7180F">
        <w:trPr>
          <w:trHeight w:val="21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в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Делить текст на логически связ</w:t>
            </w:r>
            <w:r w:rsidRPr="00E7180F">
              <w:rPr>
                <w:sz w:val="24"/>
                <w:szCs w:val="24"/>
              </w:rPr>
              <w:softHyphen/>
              <w:t>ные части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36</w:t>
            </w:r>
          </w:p>
        </w:tc>
      </w:tr>
      <w:tr w:rsidR="00EC4C2C" w:rsidRPr="00E7180F" w:rsidTr="00E7180F">
        <w:trPr>
          <w:trHeight w:val="44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г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Сравнивать, классифициро</w:t>
            </w:r>
            <w:r w:rsidRPr="00E7180F">
              <w:rPr>
                <w:sz w:val="24"/>
                <w:szCs w:val="24"/>
              </w:rPr>
              <w:softHyphen/>
              <w:t>вать   информа</w:t>
            </w:r>
            <w:r w:rsidRPr="00E7180F">
              <w:rPr>
                <w:sz w:val="24"/>
                <w:szCs w:val="24"/>
              </w:rPr>
              <w:softHyphen/>
              <w:t>цию по сущест</w:t>
            </w:r>
            <w:r w:rsidRPr="00E7180F">
              <w:rPr>
                <w:sz w:val="24"/>
                <w:szCs w:val="24"/>
              </w:rPr>
              <w:softHyphen/>
              <w:t>венному    при</w:t>
            </w:r>
            <w:r w:rsidRPr="00E7180F">
              <w:rPr>
                <w:sz w:val="24"/>
                <w:szCs w:val="24"/>
              </w:rPr>
              <w:softHyphen/>
              <w:t>знаку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46</w:t>
            </w:r>
          </w:p>
        </w:tc>
      </w:tr>
      <w:tr w:rsidR="00EC4C2C" w:rsidRPr="00E7180F" w:rsidTr="00E7180F">
        <w:trPr>
          <w:trHeight w:val="16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д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Раскрыть   суть информации   в сравнении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C2C" w:rsidRPr="00E7180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C2C" w:rsidRPr="00E7180F">
              <w:rPr>
                <w:sz w:val="24"/>
                <w:szCs w:val="24"/>
              </w:rPr>
              <w:t>4</w:t>
            </w:r>
          </w:p>
        </w:tc>
      </w:tr>
      <w:tr w:rsidR="00EC4C2C" w:rsidRPr="00E7180F" w:rsidTr="00E7180F">
        <w:trPr>
          <w:trHeight w:val="25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е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Выдвигать   ар</w:t>
            </w:r>
            <w:r w:rsidRPr="00E7180F">
              <w:rPr>
                <w:sz w:val="24"/>
                <w:szCs w:val="24"/>
              </w:rPr>
              <w:softHyphen/>
              <w:t>гументы     при доказательстве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51</w:t>
            </w:r>
          </w:p>
        </w:tc>
      </w:tr>
      <w:tr w:rsidR="00EC4C2C" w:rsidRPr="00E7180F" w:rsidTr="00E7180F">
        <w:trPr>
          <w:trHeight w:val="35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lastRenderedPageBreak/>
              <w:t>ж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Переносить по</w:t>
            </w:r>
            <w:r w:rsidRPr="00E7180F">
              <w:rPr>
                <w:sz w:val="24"/>
                <w:szCs w:val="24"/>
              </w:rPr>
              <w:softHyphen/>
              <w:t>лученную    ин</w:t>
            </w:r>
            <w:r w:rsidRPr="00E7180F">
              <w:rPr>
                <w:sz w:val="24"/>
                <w:szCs w:val="24"/>
              </w:rPr>
              <w:softHyphen/>
              <w:t>формацию    на собственные действия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55</w:t>
            </w:r>
          </w:p>
        </w:tc>
      </w:tr>
      <w:tr w:rsidR="00EC4C2C" w:rsidRPr="00E7180F" w:rsidTr="00E7180F">
        <w:trPr>
          <w:trHeight w:val="47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</w:t>
            </w:r>
          </w:p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Проводить эле</w:t>
            </w:r>
            <w:r w:rsidRPr="00E7180F">
              <w:rPr>
                <w:sz w:val="24"/>
                <w:szCs w:val="24"/>
              </w:rPr>
              <w:softHyphen/>
              <w:t>ментарное   ис</w:t>
            </w:r>
            <w:r w:rsidRPr="00E7180F">
              <w:rPr>
                <w:sz w:val="24"/>
                <w:szCs w:val="24"/>
              </w:rPr>
              <w:softHyphen/>
              <w:t>следование   на основе  различ</w:t>
            </w:r>
            <w:r w:rsidRPr="00E7180F">
              <w:rPr>
                <w:sz w:val="24"/>
                <w:szCs w:val="24"/>
              </w:rPr>
              <w:softHyphen/>
              <w:t>ных источников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56</w:t>
            </w:r>
          </w:p>
        </w:tc>
      </w:tr>
      <w:tr w:rsidR="00EC4C2C" w:rsidRPr="00E7180F" w:rsidTr="00E7180F">
        <w:trPr>
          <w:trHeight w:val="40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и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Формулировать гипотезу, наме</w:t>
            </w:r>
            <w:r w:rsidRPr="00E7180F">
              <w:rPr>
                <w:sz w:val="24"/>
                <w:szCs w:val="24"/>
              </w:rPr>
              <w:softHyphen/>
              <w:t>чать   пути   её проверки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C2C" w:rsidRPr="00E7180F"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4C2C" w:rsidRPr="00E7180F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C2C" w:rsidRPr="00E7180F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B14D74" w:rsidP="00E7180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C2C" w:rsidRPr="00E7180F">
              <w:rPr>
                <w:sz w:val="24"/>
                <w:szCs w:val="24"/>
              </w:rPr>
              <w:t>2</w:t>
            </w:r>
          </w:p>
        </w:tc>
      </w:tr>
      <w:tr w:rsidR="00EC4C2C" w:rsidRPr="00E7180F" w:rsidTr="00E7180F">
        <w:trPr>
          <w:trHeight w:val="19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к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Находить   пути разрешения проблемы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57</w:t>
            </w:r>
          </w:p>
        </w:tc>
      </w:tr>
      <w:tr w:rsidR="00EC4C2C" w:rsidRPr="00E7180F" w:rsidTr="00E7180F">
        <w:trPr>
          <w:trHeight w:val="221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Коммуникативные умения и навыки</w:t>
            </w:r>
          </w:p>
        </w:tc>
      </w:tr>
      <w:tr w:rsidR="00EC4C2C" w:rsidRPr="00E7180F" w:rsidTr="00E7180F">
        <w:trPr>
          <w:trHeight w:val="4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Работать с кни</w:t>
            </w:r>
            <w:r w:rsidRPr="00E7180F">
              <w:rPr>
                <w:sz w:val="24"/>
                <w:szCs w:val="24"/>
              </w:rPr>
              <w:softHyphen/>
              <w:t>гой, учебником, дополнитель</w:t>
            </w:r>
            <w:r w:rsidRPr="00E7180F">
              <w:rPr>
                <w:sz w:val="24"/>
                <w:szCs w:val="24"/>
              </w:rPr>
              <w:softHyphen/>
              <w:t>ным    материа</w:t>
            </w:r>
            <w:r w:rsidRPr="00E7180F">
              <w:rPr>
                <w:sz w:val="24"/>
                <w:szCs w:val="24"/>
              </w:rPr>
              <w:softHyphen/>
              <w:t>лом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39</w:t>
            </w:r>
          </w:p>
        </w:tc>
      </w:tr>
      <w:tr w:rsidR="00EC4C2C" w:rsidRPr="00E7180F" w:rsidTr="00E7180F">
        <w:trPr>
          <w:trHeight w:val="42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Слушать объяс</w:t>
            </w:r>
            <w:r w:rsidRPr="00E7180F">
              <w:rPr>
                <w:sz w:val="24"/>
                <w:szCs w:val="24"/>
              </w:rPr>
              <w:softHyphen/>
              <w:t>нение учителя и ответы     одноклассников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34</w:t>
            </w:r>
          </w:p>
        </w:tc>
      </w:tr>
      <w:tr w:rsidR="00EC4C2C" w:rsidRPr="00E7180F" w:rsidTr="00E7180F">
        <w:trPr>
          <w:trHeight w:val="43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</w:p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в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Выстраивать деловые   отно</w:t>
            </w:r>
            <w:r w:rsidRPr="00E7180F">
              <w:rPr>
                <w:sz w:val="24"/>
                <w:szCs w:val="24"/>
              </w:rPr>
              <w:softHyphen/>
              <w:t>шения с одно</w:t>
            </w:r>
            <w:r w:rsidRPr="00E7180F">
              <w:rPr>
                <w:sz w:val="24"/>
                <w:szCs w:val="24"/>
              </w:rPr>
              <w:softHyphen/>
              <w:t>классниками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43</w:t>
            </w:r>
          </w:p>
        </w:tc>
      </w:tr>
      <w:tr w:rsidR="00EC4C2C" w:rsidRPr="00E7180F" w:rsidTr="00E7180F">
        <w:trPr>
          <w:trHeight w:val="33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г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Занять  различ</w:t>
            </w:r>
            <w:r w:rsidRPr="00E7180F">
              <w:rPr>
                <w:sz w:val="24"/>
                <w:szCs w:val="24"/>
              </w:rPr>
              <w:softHyphen/>
              <w:t>ные     учебные роли в совмест</w:t>
            </w:r>
            <w:r w:rsidRPr="00E7180F">
              <w:rPr>
                <w:sz w:val="24"/>
                <w:szCs w:val="24"/>
              </w:rPr>
              <w:softHyphen/>
              <w:t>ной      учебной деятельности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49</w:t>
            </w:r>
          </w:p>
        </w:tc>
      </w:tr>
      <w:tr w:rsidR="00EC4C2C" w:rsidRPr="00E7180F" w:rsidTr="00E7180F">
        <w:trPr>
          <w:trHeight w:val="175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д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Самостоятельно планировать, учебную работу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45</w:t>
            </w:r>
          </w:p>
        </w:tc>
      </w:tr>
      <w:tr w:rsidR="00EC4C2C" w:rsidRPr="00E7180F" w:rsidTr="00E7180F">
        <w:trPr>
          <w:trHeight w:val="43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е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Оценивать свои действия и дей</w:t>
            </w:r>
            <w:r w:rsidRPr="00E7180F">
              <w:rPr>
                <w:sz w:val="24"/>
                <w:szCs w:val="24"/>
              </w:rPr>
              <w:softHyphen/>
              <w:t>ствия      одно</w:t>
            </w:r>
            <w:r w:rsidRPr="00E7180F">
              <w:rPr>
                <w:sz w:val="24"/>
                <w:szCs w:val="24"/>
              </w:rPr>
              <w:softHyphen/>
              <w:t>классников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39</w:t>
            </w:r>
          </w:p>
        </w:tc>
      </w:tr>
      <w:tr w:rsidR="00EC4C2C" w:rsidRPr="00E7180F" w:rsidTr="00E7180F">
        <w:trPr>
          <w:trHeight w:val="27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ж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Давать краткий логичный ответ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61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4C2C" w:rsidRPr="00E7180F" w:rsidRDefault="00EC4C2C" w:rsidP="00E7180F">
            <w:pPr>
              <w:pStyle w:val="ab"/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51</w:t>
            </w:r>
          </w:p>
        </w:tc>
      </w:tr>
    </w:tbl>
    <w:p w:rsidR="00EC4C2C" w:rsidRPr="00EC4C2C" w:rsidRDefault="00EC4C2C" w:rsidP="00EC4C2C">
      <w:pPr>
        <w:ind w:firstLine="708"/>
        <w:jc w:val="both"/>
        <w:rPr>
          <w:sz w:val="24"/>
          <w:szCs w:val="24"/>
        </w:rPr>
      </w:pPr>
    </w:p>
    <w:p w:rsidR="00EC4C2C" w:rsidRPr="00EC4C2C" w:rsidRDefault="00EC4C2C" w:rsidP="00EC4C2C">
      <w:pPr>
        <w:ind w:firstLine="708"/>
        <w:jc w:val="both"/>
        <w:rPr>
          <w:sz w:val="24"/>
          <w:szCs w:val="24"/>
        </w:rPr>
      </w:pPr>
      <w:r w:rsidRPr="00EC4C2C">
        <w:rPr>
          <w:sz w:val="24"/>
          <w:szCs w:val="24"/>
        </w:rPr>
        <w:t xml:space="preserve"> С вводом в учебный процесс ИКТ позволило учителям готовить методические материалы, разрабатывать </w:t>
      </w:r>
      <w:proofErr w:type="spellStart"/>
      <w:r w:rsidRPr="00EC4C2C">
        <w:rPr>
          <w:sz w:val="24"/>
          <w:szCs w:val="24"/>
        </w:rPr>
        <w:t>ЦОРы</w:t>
      </w:r>
      <w:proofErr w:type="spellEnd"/>
      <w:r w:rsidRPr="00EC4C2C">
        <w:rPr>
          <w:sz w:val="24"/>
          <w:szCs w:val="24"/>
        </w:rPr>
        <w:t xml:space="preserve">, развивать у школьников навыки работы с компьютером, навыки самостоятельного поиска информации, что частично снимает проблему недостаточной оснащенности библиотеки. В связи с тем, что современная жизнь требует компьютерной грамотности, школа помогает адаптироваться в обществе. </w:t>
      </w:r>
    </w:p>
    <w:p w:rsidR="00EC4C2C" w:rsidRPr="00EC4C2C" w:rsidRDefault="00EC4C2C" w:rsidP="00EC4C2C">
      <w:pPr>
        <w:ind w:firstLine="708"/>
        <w:jc w:val="both"/>
        <w:rPr>
          <w:sz w:val="24"/>
          <w:szCs w:val="24"/>
        </w:rPr>
      </w:pPr>
      <w:r w:rsidRPr="00EC4C2C">
        <w:rPr>
          <w:sz w:val="24"/>
          <w:szCs w:val="24"/>
        </w:rPr>
        <w:t xml:space="preserve">На протяжении нескольких лет двоек у учащихся нет, процент качества по процентам колеблется  в соответствии с составом класса, но появляется тенденция в том, что качество у учащихся от 4 до 9 </w:t>
      </w:r>
      <w:proofErr w:type="gramStart"/>
      <w:r w:rsidRPr="00EC4C2C">
        <w:rPr>
          <w:sz w:val="24"/>
          <w:szCs w:val="24"/>
        </w:rPr>
        <w:t>класса</w:t>
      </w:r>
      <w:proofErr w:type="gramEnd"/>
      <w:r w:rsidRPr="00EC4C2C">
        <w:rPr>
          <w:sz w:val="24"/>
          <w:szCs w:val="24"/>
        </w:rPr>
        <w:t xml:space="preserve"> как правило, падает. Встает задача не только сохранить % успеваемости (работать на стандарт), но и повысить качество знаний в основном звене.</w:t>
      </w:r>
    </w:p>
    <w:p w:rsidR="00EC4C2C" w:rsidRPr="00EC4C2C" w:rsidRDefault="00EC4C2C" w:rsidP="00EC4C2C">
      <w:pPr>
        <w:ind w:firstLine="708"/>
        <w:jc w:val="center"/>
        <w:rPr>
          <w:b/>
          <w:sz w:val="24"/>
          <w:szCs w:val="24"/>
        </w:rPr>
      </w:pPr>
      <w:r w:rsidRPr="00EC4C2C">
        <w:rPr>
          <w:b/>
          <w:sz w:val="24"/>
          <w:szCs w:val="24"/>
        </w:rPr>
        <w:t>Результаты итоговой аттестации учащихся 9 классов за 3 года</w:t>
      </w:r>
    </w:p>
    <w:p w:rsidR="00EC4C2C" w:rsidRPr="00EC4C2C" w:rsidRDefault="00EC4C2C" w:rsidP="00EC4C2C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14"/>
        <w:gridCol w:w="2346"/>
        <w:gridCol w:w="1274"/>
        <w:gridCol w:w="817"/>
        <w:gridCol w:w="817"/>
        <w:gridCol w:w="817"/>
        <w:gridCol w:w="817"/>
      </w:tblGrid>
      <w:tr w:rsidR="00EC4C2C" w:rsidRPr="00EC4C2C" w:rsidTr="001200C8">
        <w:tc>
          <w:tcPr>
            <w:tcW w:w="1368" w:type="dxa"/>
            <w:vMerge w:val="restart"/>
          </w:tcPr>
          <w:p w:rsidR="00EC4C2C" w:rsidRPr="00E7180F" w:rsidRDefault="00EC4C2C" w:rsidP="00E7180F">
            <w:pPr>
              <w:jc w:val="center"/>
              <w:rPr>
                <w:sz w:val="24"/>
                <w:szCs w:val="24"/>
              </w:rPr>
            </w:pPr>
            <w:r w:rsidRPr="00E7180F">
              <w:rPr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14" w:type="dxa"/>
            <w:vMerge w:val="restart"/>
          </w:tcPr>
          <w:p w:rsidR="00EC4C2C" w:rsidRPr="00E7180F" w:rsidRDefault="00EC4C2C" w:rsidP="00E7180F">
            <w:pPr>
              <w:jc w:val="center"/>
              <w:rPr>
                <w:sz w:val="24"/>
                <w:szCs w:val="24"/>
              </w:rPr>
            </w:pPr>
            <w:r w:rsidRPr="00E7180F">
              <w:rPr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2346" w:type="dxa"/>
            <w:vMerge w:val="restart"/>
          </w:tcPr>
          <w:p w:rsidR="00EC4C2C" w:rsidRPr="00E7180F" w:rsidRDefault="00EC4C2C" w:rsidP="00E7180F">
            <w:pPr>
              <w:jc w:val="center"/>
              <w:rPr>
                <w:sz w:val="24"/>
                <w:szCs w:val="24"/>
              </w:rPr>
            </w:pPr>
            <w:r w:rsidRPr="00E7180F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274" w:type="dxa"/>
            <w:vMerge w:val="restart"/>
          </w:tcPr>
          <w:p w:rsidR="00EC4C2C" w:rsidRPr="00E7180F" w:rsidRDefault="00EC4C2C" w:rsidP="00E7180F">
            <w:pPr>
              <w:jc w:val="center"/>
              <w:rPr>
                <w:sz w:val="24"/>
                <w:szCs w:val="24"/>
              </w:rPr>
            </w:pPr>
            <w:r w:rsidRPr="00E7180F">
              <w:rPr>
                <w:bCs/>
                <w:sz w:val="24"/>
                <w:szCs w:val="24"/>
              </w:rPr>
              <w:t>Кол-во учащихся, сдавших экзамен</w:t>
            </w:r>
          </w:p>
        </w:tc>
        <w:tc>
          <w:tcPr>
            <w:tcW w:w="3268" w:type="dxa"/>
            <w:gridSpan w:val="4"/>
            <w:vAlign w:val="center"/>
          </w:tcPr>
          <w:p w:rsidR="00EC4C2C" w:rsidRPr="00E7180F" w:rsidRDefault="00EC4C2C" w:rsidP="00E7180F">
            <w:pPr>
              <w:jc w:val="center"/>
              <w:rPr>
                <w:sz w:val="24"/>
                <w:szCs w:val="24"/>
              </w:rPr>
            </w:pPr>
            <w:r w:rsidRPr="00E7180F">
              <w:rPr>
                <w:bCs/>
                <w:sz w:val="24"/>
                <w:szCs w:val="24"/>
              </w:rPr>
              <w:t>Получили</w:t>
            </w:r>
          </w:p>
        </w:tc>
      </w:tr>
      <w:tr w:rsidR="00EC4C2C" w:rsidRPr="00EC4C2C" w:rsidTr="001200C8">
        <w:tc>
          <w:tcPr>
            <w:tcW w:w="1368" w:type="dxa"/>
            <w:vMerge/>
          </w:tcPr>
          <w:p w:rsidR="00EC4C2C" w:rsidRPr="00E7180F" w:rsidRDefault="00EC4C2C" w:rsidP="00E7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EC4C2C" w:rsidRPr="00E7180F" w:rsidRDefault="00EC4C2C" w:rsidP="00E7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EC4C2C" w:rsidRPr="00E7180F" w:rsidRDefault="00EC4C2C" w:rsidP="00E7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EC4C2C" w:rsidRPr="00E7180F" w:rsidRDefault="00EC4C2C" w:rsidP="00E7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EC4C2C" w:rsidRPr="00E7180F" w:rsidRDefault="00EC4C2C" w:rsidP="00E7180F">
            <w:pPr>
              <w:jc w:val="center"/>
              <w:rPr>
                <w:b/>
                <w:bCs/>
                <w:sz w:val="24"/>
                <w:szCs w:val="24"/>
              </w:rPr>
            </w:pPr>
            <w:r w:rsidRPr="00E7180F">
              <w:rPr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817" w:type="dxa"/>
            <w:vAlign w:val="center"/>
          </w:tcPr>
          <w:p w:rsidR="00EC4C2C" w:rsidRPr="00E7180F" w:rsidRDefault="00EC4C2C" w:rsidP="00E7180F">
            <w:pPr>
              <w:jc w:val="center"/>
              <w:rPr>
                <w:b/>
                <w:bCs/>
                <w:sz w:val="24"/>
                <w:szCs w:val="24"/>
              </w:rPr>
            </w:pPr>
            <w:r w:rsidRPr="00E7180F">
              <w:rPr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817" w:type="dxa"/>
            <w:vAlign w:val="center"/>
          </w:tcPr>
          <w:p w:rsidR="00EC4C2C" w:rsidRPr="00E7180F" w:rsidRDefault="00EC4C2C" w:rsidP="00E7180F">
            <w:pPr>
              <w:jc w:val="center"/>
              <w:rPr>
                <w:b/>
                <w:bCs/>
                <w:sz w:val="24"/>
                <w:szCs w:val="24"/>
              </w:rPr>
            </w:pPr>
            <w:r w:rsidRPr="00E7180F">
              <w:rPr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817" w:type="dxa"/>
            <w:vAlign w:val="center"/>
          </w:tcPr>
          <w:p w:rsidR="00EC4C2C" w:rsidRPr="00E7180F" w:rsidRDefault="00EC4C2C" w:rsidP="00E7180F">
            <w:pPr>
              <w:jc w:val="center"/>
              <w:rPr>
                <w:b/>
                <w:bCs/>
                <w:sz w:val="24"/>
                <w:szCs w:val="24"/>
              </w:rPr>
            </w:pPr>
            <w:r w:rsidRPr="00E7180F">
              <w:rPr>
                <w:b/>
                <w:bCs/>
                <w:sz w:val="24"/>
                <w:szCs w:val="24"/>
              </w:rPr>
              <w:t>"2"</w:t>
            </w:r>
          </w:p>
        </w:tc>
      </w:tr>
      <w:tr w:rsidR="00E7180F" w:rsidRPr="00EC4C2C" w:rsidTr="001200C8">
        <w:tc>
          <w:tcPr>
            <w:tcW w:w="1368" w:type="dxa"/>
            <w:vMerge w:val="restart"/>
            <w:vAlign w:val="center"/>
          </w:tcPr>
          <w:p w:rsidR="00E7180F" w:rsidRPr="00EC4C2C" w:rsidRDefault="00E7180F" w:rsidP="00E7180F">
            <w:pPr>
              <w:ind w:right="-13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2007-2008</w:t>
            </w: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Алгебра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Геометрия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 w:val="restart"/>
            <w:tcBorders>
              <w:top w:val="single" w:sz="18" w:space="0" w:color="auto"/>
            </w:tcBorders>
            <w:vAlign w:val="center"/>
          </w:tcPr>
          <w:p w:rsidR="00E7180F" w:rsidRPr="00EC4C2C" w:rsidRDefault="00E7180F" w:rsidP="00E7180F">
            <w:pPr>
              <w:jc w:val="center"/>
              <w:rPr>
                <w:b/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2008-2009</w:t>
            </w:r>
          </w:p>
        </w:tc>
        <w:tc>
          <w:tcPr>
            <w:tcW w:w="1214" w:type="dxa"/>
            <w:tcBorders>
              <w:top w:val="single" w:sz="18" w:space="0" w:color="auto"/>
            </w:tcBorders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top w:val="single" w:sz="18" w:space="0" w:color="auto"/>
            </w:tcBorders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80F" w:rsidRPr="00EC4C2C" w:rsidTr="001200C8">
        <w:tc>
          <w:tcPr>
            <w:tcW w:w="1368" w:type="dxa"/>
            <w:vMerge/>
            <w:vAlign w:val="center"/>
          </w:tcPr>
          <w:p w:rsidR="00E7180F" w:rsidRPr="00EC4C2C" w:rsidRDefault="00E7180F" w:rsidP="00EC4C2C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Алгебра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  <w:vAlign w:val="center"/>
          </w:tcPr>
          <w:p w:rsidR="00E7180F" w:rsidRPr="00EC4C2C" w:rsidRDefault="00E7180F" w:rsidP="00EC4C2C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  <w:vAlign w:val="center"/>
          </w:tcPr>
          <w:p w:rsidR="00E7180F" w:rsidRPr="00EC4C2C" w:rsidRDefault="00E7180F" w:rsidP="00EC4C2C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Биология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  <w:vAlign w:val="center"/>
          </w:tcPr>
          <w:p w:rsidR="00E7180F" w:rsidRPr="00EC4C2C" w:rsidRDefault="00E7180F" w:rsidP="00EC4C2C">
            <w:pPr>
              <w:ind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 w:val="restart"/>
            <w:tcBorders>
              <w:top w:val="single" w:sz="18" w:space="0" w:color="auto"/>
            </w:tcBorders>
            <w:vAlign w:val="center"/>
          </w:tcPr>
          <w:p w:rsidR="00E7180F" w:rsidRPr="00EC4C2C" w:rsidRDefault="00E7180F" w:rsidP="00E7180F">
            <w:pPr>
              <w:ind w:right="-13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2009-2010</w:t>
            </w:r>
          </w:p>
        </w:tc>
        <w:tc>
          <w:tcPr>
            <w:tcW w:w="1214" w:type="dxa"/>
            <w:tcBorders>
              <w:top w:val="single" w:sz="18" w:space="0" w:color="auto"/>
            </w:tcBorders>
            <w:vAlign w:val="center"/>
          </w:tcPr>
          <w:p w:rsidR="00E7180F" w:rsidRPr="00EC4C2C" w:rsidRDefault="00E7180F" w:rsidP="00E7180F">
            <w:pPr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18" w:space="0" w:color="auto"/>
            </w:tcBorders>
          </w:tcPr>
          <w:p w:rsidR="00E7180F" w:rsidRPr="00EC4C2C" w:rsidRDefault="00E7180F" w:rsidP="00E7180F">
            <w:pPr>
              <w:ind w:hanging="30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Математика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18" w:space="0" w:color="auto"/>
            </w:tcBorders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ind w:firstLine="50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ind w:firstLine="50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ind w:firstLine="50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ind w:firstLine="50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ind w:firstLine="50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ind w:firstLine="50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  <w:tr w:rsidR="00E7180F" w:rsidRPr="00EC4C2C" w:rsidTr="001200C8">
        <w:tc>
          <w:tcPr>
            <w:tcW w:w="1368" w:type="dxa"/>
            <w:vMerge/>
            <w:tcBorders>
              <w:bottom w:val="single" w:sz="2" w:space="0" w:color="auto"/>
            </w:tcBorders>
          </w:tcPr>
          <w:p w:rsidR="00E7180F" w:rsidRPr="00EC4C2C" w:rsidRDefault="00E7180F" w:rsidP="00EC4C2C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7180F" w:rsidRPr="00EC4C2C" w:rsidRDefault="00E7180F" w:rsidP="00E7180F">
            <w:pPr>
              <w:ind w:firstLine="50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7180F" w:rsidRPr="00EC4C2C" w:rsidRDefault="00E7180F" w:rsidP="00E7180F">
            <w:pPr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 xml:space="preserve">Химия  </w:t>
            </w:r>
          </w:p>
        </w:tc>
        <w:tc>
          <w:tcPr>
            <w:tcW w:w="1274" w:type="dxa"/>
            <w:vAlign w:val="center"/>
          </w:tcPr>
          <w:p w:rsidR="00E7180F" w:rsidRPr="00EC4C2C" w:rsidRDefault="00E7180F" w:rsidP="00E7180F">
            <w:pPr>
              <w:ind w:firstLine="13"/>
              <w:jc w:val="center"/>
              <w:rPr>
                <w:sz w:val="24"/>
                <w:szCs w:val="24"/>
              </w:rPr>
            </w:pPr>
            <w:r w:rsidRPr="00EC4C2C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sz w:val="24"/>
                <w:szCs w:val="24"/>
              </w:rPr>
            </w:pPr>
            <w:r w:rsidRPr="00E7180F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E7180F" w:rsidRPr="00E7180F" w:rsidRDefault="00E7180F" w:rsidP="00B14D74">
            <w:pPr>
              <w:jc w:val="center"/>
              <w:rPr>
                <w:b/>
                <w:sz w:val="24"/>
                <w:szCs w:val="24"/>
              </w:rPr>
            </w:pPr>
            <w:r w:rsidRPr="00E7180F">
              <w:rPr>
                <w:b/>
                <w:sz w:val="24"/>
                <w:szCs w:val="24"/>
              </w:rPr>
              <w:t>-</w:t>
            </w:r>
          </w:p>
        </w:tc>
      </w:tr>
    </w:tbl>
    <w:p w:rsidR="00EC4C2C" w:rsidRPr="00EC4C2C" w:rsidRDefault="00EC4C2C" w:rsidP="00EC4C2C">
      <w:pPr>
        <w:ind w:firstLine="708"/>
        <w:jc w:val="both"/>
        <w:rPr>
          <w:b/>
          <w:sz w:val="24"/>
          <w:szCs w:val="24"/>
        </w:rPr>
      </w:pPr>
      <w:r w:rsidRPr="00EC4C2C">
        <w:rPr>
          <w:b/>
          <w:sz w:val="24"/>
          <w:szCs w:val="24"/>
        </w:rPr>
        <w:tab/>
      </w:r>
    </w:p>
    <w:p w:rsidR="00EC4C2C" w:rsidRPr="00EC4C2C" w:rsidRDefault="00EC4C2C" w:rsidP="00EC4C2C">
      <w:pPr>
        <w:ind w:firstLine="708"/>
        <w:jc w:val="both"/>
        <w:rPr>
          <w:sz w:val="24"/>
          <w:szCs w:val="24"/>
        </w:rPr>
      </w:pPr>
      <w:r w:rsidRPr="00EC4C2C">
        <w:rPr>
          <w:sz w:val="24"/>
          <w:szCs w:val="24"/>
        </w:rPr>
        <w:t>Учащиеся постоянно выбираются  как сложные предметы (геометрия), так и предметы развивающего цикла (физическая культура), это говорит о профессионализме учителей.</w:t>
      </w:r>
    </w:p>
    <w:p w:rsidR="00EC4C2C" w:rsidRDefault="00EC4C2C" w:rsidP="001200C8">
      <w:pPr>
        <w:pStyle w:val="ab"/>
        <w:jc w:val="both"/>
        <w:rPr>
          <w:sz w:val="24"/>
          <w:szCs w:val="24"/>
        </w:rPr>
      </w:pPr>
    </w:p>
    <w:p w:rsidR="00394BA1" w:rsidRPr="001200C8" w:rsidRDefault="00394BA1" w:rsidP="001200C8">
      <w:pPr>
        <w:pStyle w:val="ab"/>
        <w:jc w:val="both"/>
        <w:rPr>
          <w:sz w:val="24"/>
          <w:szCs w:val="24"/>
        </w:rPr>
      </w:pPr>
    </w:p>
    <w:p w:rsidR="003052BB" w:rsidRPr="003052BB" w:rsidRDefault="003052BB" w:rsidP="003052BB">
      <w:pPr>
        <w:pStyle w:val="ab"/>
        <w:jc w:val="both"/>
        <w:rPr>
          <w:sz w:val="24"/>
          <w:szCs w:val="24"/>
        </w:rPr>
      </w:pPr>
      <w:r w:rsidRPr="003052BB">
        <w:rPr>
          <w:b/>
          <w:sz w:val="24"/>
          <w:szCs w:val="24"/>
        </w:rPr>
        <w:t>1.2.7.</w:t>
      </w:r>
      <w:r w:rsidRPr="003052BB">
        <w:rPr>
          <w:sz w:val="24"/>
          <w:szCs w:val="24"/>
        </w:rPr>
        <w:t xml:space="preserve"> </w:t>
      </w:r>
      <w:r w:rsidRPr="003052BB">
        <w:rPr>
          <w:b/>
          <w:sz w:val="24"/>
          <w:szCs w:val="24"/>
        </w:rPr>
        <w:t>Выявленные проблемы, требующие изменений</w:t>
      </w:r>
      <w:r w:rsidRPr="003052BB">
        <w:rPr>
          <w:sz w:val="24"/>
          <w:szCs w:val="24"/>
        </w:rPr>
        <w:t xml:space="preserve"> (в содержании образования, в организации образовательного процесса и технологиях обучения, в организации управления ОУ и повышении квалификации педагогических работников, </w:t>
      </w:r>
      <w:proofErr w:type="gramStart"/>
      <w:r w:rsidRPr="003052BB">
        <w:rPr>
          <w:sz w:val="24"/>
          <w:szCs w:val="24"/>
        </w:rPr>
        <w:t>другое</w:t>
      </w:r>
      <w:proofErr w:type="gramEnd"/>
      <w:r w:rsidRPr="003052BB">
        <w:rPr>
          <w:sz w:val="24"/>
          <w:szCs w:val="24"/>
        </w:rPr>
        <w:t>).</w:t>
      </w:r>
    </w:p>
    <w:p w:rsidR="00EC4C2C" w:rsidRDefault="00EC4C2C" w:rsidP="003052BB">
      <w:pPr>
        <w:pStyle w:val="ab"/>
        <w:jc w:val="both"/>
        <w:rPr>
          <w:sz w:val="24"/>
          <w:szCs w:val="24"/>
        </w:rPr>
      </w:pPr>
    </w:p>
    <w:p w:rsidR="00DF35D1" w:rsidRDefault="00DF35D1" w:rsidP="003052BB">
      <w:pPr>
        <w:pStyle w:val="ab"/>
        <w:jc w:val="both"/>
        <w:rPr>
          <w:sz w:val="24"/>
          <w:szCs w:val="24"/>
        </w:rPr>
      </w:pPr>
    </w:p>
    <w:p w:rsidR="00EC4A5B" w:rsidRPr="00EC4A5B" w:rsidRDefault="00EC4A5B" w:rsidP="00EC4A5B">
      <w:pPr>
        <w:pStyle w:val="ab"/>
        <w:numPr>
          <w:ilvl w:val="0"/>
          <w:numId w:val="25"/>
        </w:numPr>
        <w:jc w:val="both"/>
        <w:rPr>
          <w:b/>
          <w:sz w:val="24"/>
          <w:szCs w:val="24"/>
          <w:u w:val="single"/>
        </w:rPr>
      </w:pPr>
      <w:r w:rsidRPr="00EC4A5B">
        <w:rPr>
          <w:b/>
          <w:sz w:val="24"/>
          <w:szCs w:val="24"/>
          <w:u w:val="single"/>
        </w:rPr>
        <w:t>Обеспечение доступности качественного образования, организация учебно-</w:t>
      </w:r>
    </w:p>
    <w:p w:rsidR="00EC4A5B" w:rsidRDefault="00EC4A5B" w:rsidP="00EC4A5B">
      <w:pPr>
        <w:pStyle w:val="ab"/>
        <w:jc w:val="both"/>
        <w:rPr>
          <w:b/>
          <w:sz w:val="24"/>
          <w:szCs w:val="24"/>
        </w:rPr>
      </w:pPr>
      <w:r w:rsidRPr="00EC4A5B">
        <w:rPr>
          <w:b/>
          <w:sz w:val="24"/>
          <w:szCs w:val="24"/>
          <w:u w:val="single"/>
        </w:rPr>
        <w:t>воспитательного процесса.</w:t>
      </w:r>
    </w:p>
    <w:p w:rsidR="00EC4A5B" w:rsidRDefault="00EC4A5B" w:rsidP="00EC4A5B">
      <w:pPr>
        <w:pStyle w:val="ab"/>
        <w:ind w:firstLine="708"/>
        <w:jc w:val="both"/>
        <w:rPr>
          <w:b/>
          <w:sz w:val="24"/>
          <w:szCs w:val="24"/>
        </w:rPr>
      </w:pPr>
    </w:p>
    <w:p w:rsidR="00EC4A5B" w:rsidRDefault="00EC4A5B" w:rsidP="00EC4A5B">
      <w:pPr>
        <w:pStyle w:val="ab"/>
        <w:ind w:firstLine="708"/>
        <w:jc w:val="both"/>
        <w:rPr>
          <w:sz w:val="24"/>
          <w:szCs w:val="24"/>
        </w:rPr>
      </w:pPr>
      <w:r w:rsidRPr="00EC4A5B">
        <w:rPr>
          <w:b/>
          <w:sz w:val="24"/>
          <w:szCs w:val="24"/>
        </w:rPr>
        <w:t xml:space="preserve"> </w:t>
      </w:r>
      <w:r w:rsidRPr="001200C8">
        <w:rPr>
          <w:sz w:val="24"/>
          <w:szCs w:val="24"/>
        </w:rPr>
        <w:t>Результатами работы школы можно считать  100 % успеваемость, отсутствие второгодничества. Результаты итоговой аттестации в форме ГИА за последние три года положительны.</w:t>
      </w:r>
      <w:r>
        <w:rPr>
          <w:sz w:val="24"/>
          <w:szCs w:val="24"/>
        </w:rPr>
        <w:t xml:space="preserve"> Учащиеся стали больше выбирать сдачу предметов итоговой аттестаци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ГИА) в новой форме.</w:t>
      </w:r>
    </w:p>
    <w:p w:rsidR="00EC4A5B" w:rsidRDefault="00EC4A5B" w:rsidP="00EC4A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последних трех лет качество знаний у учащихся стабильно (2 отличника, 15 ударников- 32%). В 2009 - 2010 учебном году один выпускник </w:t>
      </w:r>
      <w:proofErr w:type="gramStart"/>
      <w:r>
        <w:rPr>
          <w:sz w:val="24"/>
          <w:szCs w:val="24"/>
        </w:rPr>
        <w:t>окончил школу получив</w:t>
      </w:r>
      <w:proofErr w:type="gramEnd"/>
      <w:r>
        <w:rPr>
          <w:sz w:val="24"/>
          <w:szCs w:val="24"/>
        </w:rPr>
        <w:t xml:space="preserve"> аттестат с отличием. </w:t>
      </w:r>
    </w:p>
    <w:p w:rsidR="00EC4A5B" w:rsidRDefault="00EC4A5B" w:rsidP="00EC4A5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последние годы мы являемся постоянными участниками районной конференции «Первые шаги в науку». Последние два года наши учащиеся являются призерами в районном конкурсе и выходят на краевой тур конкурса (как дистанционный, так и очный). </w:t>
      </w:r>
    </w:p>
    <w:p w:rsidR="00EC4A5B" w:rsidRDefault="00EC4A5B" w:rsidP="00EC4A5B">
      <w:pPr>
        <w:pStyle w:val="ab"/>
        <w:rPr>
          <w:sz w:val="24"/>
          <w:szCs w:val="24"/>
        </w:rPr>
      </w:pPr>
      <w:r>
        <w:rPr>
          <w:sz w:val="24"/>
          <w:szCs w:val="24"/>
        </w:rPr>
        <w:tab/>
        <w:t>С 2011-2012 учебного года в начальной школе вводятся новые образовательные стандарты для начального общего образования.</w:t>
      </w:r>
    </w:p>
    <w:p w:rsidR="00356357" w:rsidRDefault="00356357" w:rsidP="00EC4A5B">
      <w:pPr>
        <w:pStyle w:val="ab"/>
        <w:rPr>
          <w:b/>
          <w:sz w:val="24"/>
          <w:szCs w:val="24"/>
        </w:rPr>
      </w:pPr>
    </w:p>
    <w:p w:rsidR="00EC4A5B" w:rsidRDefault="00EC4A5B" w:rsidP="00EC4A5B">
      <w:pPr>
        <w:pStyle w:val="ab"/>
        <w:rPr>
          <w:b/>
          <w:sz w:val="24"/>
          <w:szCs w:val="24"/>
        </w:rPr>
      </w:pPr>
      <w:r w:rsidRPr="00EC4A5B">
        <w:rPr>
          <w:b/>
          <w:sz w:val="24"/>
          <w:szCs w:val="24"/>
        </w:rPr>
        <w:t xml:space="preserve">Проблема: </w:t>
      </w:r>
    </w:p>
    <w:p w:rsidR="003A3815" w:rsidRPr="003A3815" w:rsidRDefault="003A3815" w:rsidP="003A3815">
      <w:pPr>
        <w:pStyle w:val="ab"/>
        <w:numPr>
          <w:ilvl w:val="0"/>
          <w:numId w:val="26"/>
        </w:numPr>
        <w:rPr>
          <w:sz w:val="24"/>
          <w:szCs w:val="24"/>
        </w:rPr>
      </w:pPr>
      <w:r w:rsidRPr="003A3815">
        <w:rPr>
          <w:sz w:val="24"/>
          <w:szCs w:val="24"/>
        </w:rPr>
        <w:t>недостаточная подготовленность учителей начальной школы  к введению новых образовательных стандартов;</w:t>
      </w:r>
    </w:p>
    <w:p w:rsidR="002A5441" w:rsidRDefault="002A5441" w:rsidP="002A5441">
      <w:pPr>
        <w:pStyle w:val="ab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недостаточное финансирование (смета не обеспечивает в полном объеме материально-техническую базу школы);</w:t>
      </w:r>
    </w:p>
    <w:p w:rsidR="004F437B" w:rsidRPr="003A3815" w:rsidRDefault="004F437B" w:rsidP="003A3815">
      <w:pPr>
        <w:pStyle w:val="ab"/>
        <w:rPr>
          <w:sz w:val="24"/>
          <w:szCs w:val="24"/>
        </w:rPr>
      </w:pPr>
    </w:p>
    <w:p w:rsidR="004F437B" w:rsidRDefault="004F437B" w:rsidP="004F437B">
      <w:pPr>
        <w:pStyle w:val="ab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4F437B">
        <w:rPr>
          <w:b/>
          <w:sz w:val="24"/>
          <w:szCs w:val="24"/>
          <w:u w:val="single"/>
        </w:rPr>
        <w:t>Использование современных образовательных технологий</w:t>
      </w:r>
      <w:r>
        <w:rPr>
          <w:b/>
          <w:sz w:val="24"/>
          <w:szCs w:val="24"/>
          <w:u w:val="single"/>
        </w:rPr>
        <w:t>.</w:t>
      </w:r>
    </w:p>
    <w:p w:rsidR="004F437B" w:rsidRPr="004F437B" w:rsidRDefault="007B3766" w:rsidP="007B3766">
      <w:pPr>
        <w:pStyle w:val="ab"/>
        <w:ind w:firstLine="360"/>
        <w:rPr>
          <w:b/>
          <w:sz w:val="24"/>
          <w:szCs w:val="24"/>
          <w:u w:val="single"/>
        </w:rPr>
      </w:pPr>
      <w:r w:rsidRPr="00EF5A68">
        <w:rPr>
          <w:sz w:val="24"/>
          <w:szCs w:val="24"/>
        </w:rPr>
        <w:t>Повышение образовательной мотивации, эффективное достижение целей образовательных программ</w:t>
      </w:r>
      <w:r>
        <w:rPr>
          <w:sz w:val="24"/>
          <w:szCs w:val="24"/>
        </w:rPr>
        <w:t xml:space="preserve"> в школе реализуется через современные образовательные технологии: развивающая система Занкова, ИКТ, ИОСО.</w:t>
      </w:r>
    </w:p>
    <w:p w:rsidR="00EC4A5B" w:rsidRDefault="00EC4A5B" w:rsidP="00EC4A5B">
      <w:pPr>
        <w:pStyle w:val="ab"/>
        <w:rPr>
          <w:sz w:val="24"/>
          <w:szCs w:val="24"/>
        </w:rPr>
      </w:pPr>
    </w:p>
    <w:p w:rsidR="007B3766" w:rsidRPr="007B3766" w:rsidRDefault="007B3766" w:rsidP="00EC4A5B">
      <w:pPr>
        <w:pStyle w:val="ab"/>
        <w:rPr>
          <w:b/>
          <w:sz w:val="24"/>
          <w:szCs w:val="24"/>
        </w:rPr>
      </w:pPr>
      <w:r w:rsidRPr="007B3766">
        <w:rPr>
          <w:b/>
          <w:sz w:val="24"/>
          <w:szCs w:val="24"/>
        </w:rPr>
        <w:t xml:space="preserve">Проблема: </w:t>
      </w:r>
    </w:p>
    <w:p w:rsidR="007B3766" w:rsidRPr="003A3815" w:rsidRDefault="003A3815" w:rsidP="003A3815">
      <w:pPr>
        <w:pStyle w:val="ab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A3815">
        <w:rPr>
          <w:sz w:val="24"/>
          <w:szCs w:val="24"/>
        </w:rPr>
        <w:t>тсутствие</w:t>
      </w:r>
      <w:r>
        <w:rPr>
          <w:sz w:val="24"/>
          <w:szCs w:val="24"/>
        </w:rPr>
        <w:t xml:space="preserve"> п</w:t>
      </w:r>
      <w:r w:rsidRPr="003A3815">
        <w:rPr>
          <w:sz w:val="24"/>
          <w:szCs w:val="24"/>
        </w:rPr>
        <w:t xml:space="preserve">реемственности между начальным и основным звеном </w:t>
      </w:r>
      <w:r w:rsidR="007B3766" w:rsidRPr="003A3815">
        <w:rPr>
          <w:sz w:val="24"/>
          <w:szCs w:val="24"/>
        </w:rPr>
        <w:t xml:space="preserve">школы </w:t>
      </w:r>
      <w:r>
        <w:rPr>
          <w:sz w:val="24"/>
          <w:szCs w:val="24"/>
        </w:rPr>
        <w:t>в</w:t>
      </w:r>
      <w:r w:rsidRPr="003A381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использовании РО Занкова</w:t>
      </w:r>
      <w:r w:rsidRPr="003A3815">
        <w:rPr>
          <w:sz w:val="24"/>
          <w:szCs w:val="24"/>
        </w:rPr>
        <w:t xml:space="preserve">; </w:t>
      </w:r>
    </w:p>
    <w:p w:rsidR="007B3766" w:rsidRPr="007B3766" w:rsidRDefault="007B3766" w:rsidP="007B3766">
      <w:pPr>
        <w:numPr>
          <w:ilvl w:val="0"/>
          <w:numId w:val="27"/>
        </w:numPr>
        <w:adjustRightInd w:val="0"/>
        <w:jc w:val="both"/>
        <w:rPr>
          <w:sz w:val="24"/>
          <w:szCs w:val="24"/>
        </w:rPr>
      </w:pPr>
      <w:r w:rsidRPr="007B3766">
        <w:rPr>
          <w:sz w:val="24"/>
          <w:szCs w:val="24"/>
        </w:rPr>
        <w:t xml:space="preserve">неготовность педагогов </w:t>
      </w:r>
      <w:r>
        <w:rPr>
          <w:sz w:val="24"/>
          <w:szCs w:val="24"/>
        </w:rPr>
        <w:t xml:space="preserve">начальной школы </w:t>
      </w:r>
      <w:r w:rsidRPr="007B3766">
        <w:rPr>
          <w:sz w:val="24"/>
          <w:szCs w:val="24"/>
        </w:rPr>
        <w:t>к использованию ИКТ в учебном процессе;</w:t>
      </w:r>
    </w:p>
    <w:p w:rsidR="007B3766" w:rsidRDefault="003A3815" w:rsidP="007B3766">
      <w:pPr>
        <w:pStyle w:val="ab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неэффективное использование методик и технологий в образовательном процессе при слиянии классов комплектов;</w:t>
      </w:r>
    </w:p>
    <w:p w:rsidR="000A2286" w:rsidRPr="007B3766" w:rsidRDefault="000A2286" w:rsidP="007B3766">
      <w:pPr>
        <w:pStyle w:val="ab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отсутствие непрерывности работы сети Интернет.</w:t>
      </w:r>
    </w:p>
    <w:p w:rsidR="007B3766" w:rsidRPr="00EC4A5B" w:rsidRDefault="007B3766" w:rsidP="00FD2807">
      <w:pPr>
        <w:pStyle w:val="ab"/>
        <w:ind w:left="720"/>
        <w:rPr>
          <w:sz w:val="24"/>
          <w:szCs w:val="24"/>
        </w:rPr>
      </w:pPr>
    </w:p>
    <w:p w:rsidR="00FD2807" w:rsidRDefault="0068361D" w:rsidP="00FD2807">
      <w:pPr>
        <w:pStyle w:val="ab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68361D">
        <w:rPr>
          <w:b/>
          <w:bCs/>
          <w:sz w:val="24"/>
          <w:szCs w:val="24"/>
          <w:u w:val="single"/>
        </w:rPr>
        <w:t>Обеспечение высокого качества результатов воспитания</w:t>
      </w:r>
      <w:r w:rsidR="00FD2807">
        <w:rPr>
          <w:b/>
          <w:sz w:val="24"/>
          <w:szCs w:val="24"/>
          <w:u w:val="single"/>
        </w:rPr>
        <w:t>.</w:t>
      </w:r>
    </w:p>
    <w:p w:rsidR="00FD2807" w:rsidRPr="00FD2807" w:rsidRDefault="00FD2807" w:rsidP="00FD2807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проведении внеклассных и внешкольных мероприятий, участие в  мероприятиях принимают одни и те же учащиеся (в основном девочки, которых в школе всего 16 человек). </w:t>
      </w:r>
    </w:p>
    <w:p w:rsidR="00FD2807" w:rsidRPr="00FD2807" w:rsidRDefault="00FD2807" w:rsidP="00FD2807">
      <w:pPr>
        <w:pStyle w:val="ab"/>
        <w:rPr>
          <w:sz w:val="24"/>
          <w:szCs w:val="24"/>
        </w:rPr>
      </w:pPr>
    </w:p>
    <w:p w:rsidR="00FD2807" w:rsidRPr="00FD2807" w:rsidRDefault="00FD2807" w:rsidP="00FD2807">
      <w:pPr>
        <w:pStyle w:val="ab"/>
        <w:rPr>
          <w:b/>
          <w:sz w:val="24"/>
          <w:szCs w:val="24"/>
        </w:rPr>
      </w:pPr>
      <w:r w:rsidRPr="00FD2807">
        <w:rPr>
          <w:b/>
          <w:sz w:val="24"/>
          <w:szCs w:val="24"/>
        </w:rPr>
        <w:t xml:space="preserve">Проблема: </w:t>
      </w:r>
    </w:p>
    <w:p w:rsidR="00FD2807" w:rsidRDefault="00FD2807" w:rsidP="00FD2807">
      <w:pPr>
        <w:pStyle w:val="ab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FD2807">
        <w:rPr>
          <w:sz w:val="24"/>
          <w:szCs w:val="24"/>
        </w:rPr>
        <w:t xml:space="preserve">изкая мотивация учащихся </w:t>
      </w:r>
      <w:r>
        <w:rPr>
          <w:sz w:val="24"/>
          <w:szCs w:val="24"/>
        </w:rPr>
        <w:t>в участии любых мероприятий;</w:t>
      </w:r>
    </w:p>
    <w:p w:rsidR="00FD2807" w:rsidRPr="00FD2807" w:rsidRDefault="0080533E" w:rsidP="00FD2807">
      <w:pPr>
        <w:pStyle w:val="ab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невозможность организации спортивной секции, </w:t>
      </w:r>
      <w:proofErr w:type="gramStart"/>
      <w:r>
        <w:rPr>
          <w:sz w:val="24"/>
          <w:szCs w:val="24"/>
        </w:rPr>
        <w:t>из</w:t>
      </w:r>
      <w:proofErr w:type="gramEnd"/>
      <w:r w:rsidR="004D5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отсутствия специалиста;</w:t>
      </w:r>
    </w:p>
    <w:p w:rsidR="0080533E" w:rsidRDefault="0080533E" w:rsidP="0080533E">
      <w:pPr>
        <w:pStyle w:val="ab"/>
        <w:ind w:left="780"/>
        <w:rPr>
          <w:sz w:val="24"/>
          <w:szCs w:val="24"/>
        </w:rPr>
      </w:pPr>
    </w:p>
    <w:p w:rsidR="0080533E" w:rsidRPr="0080533E" w:rsidRDefault="00022F25" w:rsidP="00022F25">
      <w:pPr>
        <w:pStyle w:val="ab"/>
        <w:numPr>
          <w:ilvl w:val="0"/>
          <w:numId w:val="25"/>
        </w:numPr>
        <w:jc w:val="center"/>
        <w:rPr>
          <w:b/>
          <w:sz w:val="24"/>
          <w:szCs w:val="24"/>
          <w:u w:val="single"/>
        </w:rPr>
      </w:pPr>
      <w:r w:rsidRPr="00022F25">
        <w:rPr>
          <w:b/>
          <w:sz w:val="24"/>
          <w:szCs w:val="24"/>
          <w:u w:val="single"/>
        </w:rPr>
        <w:t>Сохранение и укрепление здоровья участников образовательного процесса</w:t>
      </w:r>
      <w:r w:rsidR="0080533E" w:rsidRPr="00022F25">
        <w:rPr>
          <w:b/>
          <w:sz w:val="24"/>
          <w:szCs w:val="24"/>
          <w:u w:val="single"/>
        </w:rPr>
        <w:t>.</w:t>
      </w:r>
      <w:r w:rsidR="0080533E" w:rsidRPr="0080533E">
        <w:rPr>
          <w:b/>
          <w:sz w:val="24"/>
          <w:szCs w:val="24"/>
          <w:u w:val="single"/>
        </w:rPr>
        <w:t xml:space="preserve"> Безопасность участников образовательного процесса</w:t>
      </w:r>
      <w:r w:rsidR="0080533E">
        <w:rPr>
          <w:b/>
          <w:sz w:val="24"/>
          <w:szCs w:val="24"/>
          <w:u w:val="single"/>
        </w:rPr>
        <w:t>.</w:t>
      </w:r>
    </w:p>
    <w:p w:rsidR="0080533E" w:rsidRDefault="0080533E" w:rsidP="0080533E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школьный компонент обеспечен такой дисциплиной как «ОБЖ» в 5-9 классах. </w:t>
      </w:r>
      <w:r w:rsidRPr="0080533E">
        <w:rPr>
          <w:sz w:val="24"/>
          <w:szCs w:val="24"/>
        </w:rPr>
        <w:t>Учебный предмет «Основы безопасности жизнедеятельности» предложен связи с тем, что в последнее время участились случаи террористических актов, как в мире, так и в нашей стране, случаи возникновения пожаров, дорожно-транспортны</w:t>
      </w:r>
      <w:r>
        <w:rPr>
          <w:sz w:val="24"/>
          <w:szCs w:val="24"/>
        </w:rPr>
        <w:t>х</w:t>
      </w:r>
      <w:r w:rsidRPr="0080533E">
        <w:rPr>
          <w:sz w:val="24"/>
          <w:szCs w:val="24"/>
        </w:rPr>
        <w:t xml:space="preserve"> происшестви</w:t>
      </w:r>
      <w:r>
        <w:rPr>
          <w:sz w:val="24"/>
          <w:szCs w:val="24"/>
        </w:rPr>
        <w:t>й</w:t>
      </w:r>
      <w:r w:rsidRPr="0080533E">
        <w:rPr>
          <w:sz w:val="24"/>
          <w:szCs w:val="24"/>
        </w:rPr>
        <w:t>, природны</w:t>
      </w:r>
      <w:r>
        <w:rPr>
          <w:sz w:val="24"/>
          <w:szCs w:val="24"/>
        </w:rPr>
        <w:t>х</w:t>
      </w:r>
      <w:r w:rsidRPr="0080533E">
        <w:rPr>
          <w:sz w:val="24"/>
          <w:szCs w:val="24"/>
        </w:rPr>
        <w:t xml:space="preserve"> катаклизм</w:t>
      </w:r>
      <w:r>
        <w:rPr>
          <w:sz w:val="24"/>
          <w:szCs w:val="24"/>
        </w:rPr>
        <w:t>ов</w:t>
      </w:r>
      <w:r w:rsidRPr="0080533E">
        <w:rPr>
          <w:sz w:val="24"/>
          <w:szCs w:val="24"/>
        </w:rPr>
        <w:t xml:space="preserve">.  </w:t>
      </w:r>
    </w:p>
    <w:p w:rsidR="0080533E" w:rsidRPr="0080533E" w:rsidRDefault="0080533E" w:rsidP="0080533E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уроков проводятся физ. минутки, </w:t>
      </w:r>
      <w:r w:rsidR="004D5928">
        <w:rPr>
          <w:sz w:val="24"/>
          <w:szCs w:val="24"/>
        </w:rPr>
        <w:t xml:space="preserve">упражнения для глаз и осанки, динамическая пауза для 1 класса. Проводятся регулярно мероприятия по ведению здорового образа жизни. </w:t>
      </w:r>
    </w:p>
    <w:p w:rsidR="004D5928" w:rsidRDefault="004D5928" w:rsidP="004D5928">
      <w:pPr>
        <w:pStyle w:val="ab"/>
        <w:rPr>
          <w:sz w:val="24"/>
          <w:szCs w:val="24"/>
        </w:rPr>
      </w:pPr>
      <w:r w:rsidRPr="004D5928">
        <w:rPr>
          <w:sz w:val="24"/>
          <w:szCs w:val="24"/>
        </w:rPr>
        <w:t>В январе 2011 г. Введен 3 час физической культуры</w:t>
      </w:r>
      <w:r>
        <w:rPr>
          <w:sz w:val="24"/>
          <w:szCs w:val="24"/>
        </w:rPr>
        <w:t>.</w:t>
      </w:r>
    </w:p>
    <w:p w:rsidR="004D5928" w:rsidRPr="004D5928" w:rsidRDefault="004D5928" w:rsidP="004D5928">
      <w:pPr>
        <w:pStyle w:val="ab"/>
        <w:rPr>
          <w:sz w:val="24"/>
          <w:szCs w:val="24"/>
        </w:rPr>
      </w:pPr>
    </w:p>
    <w:p w:rsidR="004D5928" w:rsidRPr="00FD2807" w:rsidRDefault="004D5928" w:rsidP="004D5928">
      <w:pPr>
        <w:pStyle w:val="ab"/>
        <w:rPr>
          <w:b/>
          <w:sz w:val="24"/>
          <w:szCs w:val="24"/>
        </w:rPr>
      </w:pPr>
      <w:r w:rsidRPr="00FD2807">
        <w:rPr>
          <w:b/>
          <w:sz w:val="24"/>
          <w:szCs w:val="24"/>
        </w:rPr>
        <w:t xml:space="preserve">Проблема: </w:t>
      </w:r>
    </w:p>
    <w:p w:rsidR="004D5928" w:rsidRDefault="004D5928" w:rsidP="004D5928">
      <w:pPr>
        <w:pStyle w:val="ab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существуют учащиеся, курящие вне школы во внеурочное время;</w:t>
      </w:r>
    </w:p>
    <w:p w:rsidR="004D5928" w:rsidRDefault="004D5928" w:rsidP="004D5928">
      <w:pPr>
        <w:pStyle w:val="ab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отсутствие специалиста по физической культуре;</w:t>
      </w:r>
    </w:p>
    <w:p w:rsidR="004D5928" w:rsidRDefault="004D5928" w:rsidP="004D5928">
      <w:pPr>
        <w:pStyle w:val="ab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отсутствие полноценного спортивного зала;</w:t>
      </w:r>
    </w:p>
    <w:p w:rsidR="004D5928" w:rsidRDefault="004D5928" w:rsidP="004D5928">
      <w:pPr>
        <w:pStyle w:val="ab"/>
        <w:ind w:left="780"/>
        <w:rPr>
          <w:sz w:val="24"/>
          <w:szCs w:val="24"/>
        </w:rPr>
      </w:pPr>
    </w:p>
    <w:p w:rsidR="004D5928" w:rsidRDefault="004D5928" w:rsidP="004D5928">
      <w:pPr>
        <w:pStyle w:val="ab"/>
        <w:numPr>
          <w:ilvl w:val="0"/>
          <w:numId w:val="25"/>
        </w:numPr>
        <w:rPr>
          <w:b/>
          <w:sz w:val="24"/>
          <w:szCs w:val="24"/>
          <w:u w:val="single"/>
        </w:rPr>
      </w:pPr>
      <w:r w:rsidRPr="004D5928">
        <w:rPr>
          <w:b/>
          <w:sz w:val="24"/>
          <w:szCs w:val="24"/>
          <w:u w:val="single"/>
        </w:rPr>
        <w:t xml:space="preserve"> Переход школы к самостоятельной финансово-хозяйственной деятельности</w:t>
      </w:r>
      <w:r>
        <w:rPr>
          <w:b/>
          <w:sz w:val="24"/>
          <w:szCs w:val="24"/>
          <w:u w:val="single"/>
        </w:rPr>
        <w:t>.</w:t>
      </w:r>
    </w:p>
    <w:p w:rsidR="004D5928" w:rsidRDefault="004D5928" w:rsidP="004D5928">
      <w:pPr>
        <w:pStyle w:val="ab"/>
        <w:ind w:left="720"/>
        <w:rPr>
          <w:sz w:val="24"/>
          <w:szCs w:val="24"/>
        </w:rPr>
      </w:pPr>
    </w:p>
    <w:p w:rsidR="004D5928" w:rsidRPr="004D5928" w:rsidRDefault="004D5928" w:rsidP="004D5928">
      <w:pPr>
        <w:pStyle w:val="ab"/>
        <w:rPr>
          <w:b/>
          <w:sz w:val="24"/>
          <w:szCs w:val="24"/>
        </w:rPr>
      </w:pPr>
      <w:r w:rsidRPr="004D5928">
        <w:rPr>
          <w:b/>
          <w:sz w:val="24"/>
          <w:szCs w:val="24"/>
        </w:rPr>
        <w:t>Проблема:</w:t>
      </w:r>
    </w:p>
    <w:p w:rsidR="004D5928" w:rsidRDefault="004D5928" w:rsidP="004D5928">
      <w:pPr>
        <w:pStyle w:val="ab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4D5928">
        <w:rPr>
          <w:sz w:val="24"/>
          <w:szCs w:val="24"/>
        </w:rPr>
        <w:t xml:space="preserve">ет специалиста </w:t>
      </w:r>
      <w:r>
        <w:rPr>
          <w:sz w:val="24"/>
          <w:szCs w:val="24"/>
        </w:rPr>
        <w:t xml:space="preserve">- </w:t>
      </w:r>
      <w:r w:rsidRPr="004D5928">
        <w:rPr>
          <w:sz w:val="24"/>
          <w:szCs w:val="24"/>
        </w:rPr>
        <w:t>бухгалтера;</w:t>
      </w:r>
    </w:p>
    <w:p w:rsidR="007818F6" w:rsidRPr="004D5928" w:rsidRDefault="007818F6" w:rsidP="007818F6">
      <w:pPr>
        <w:pStyle w:val="ab"/>
        <w:ind w:left="780"/>
        <w:rPr>
          <w:sz w:val="24"/>
          <w:szCs w:val="24"/>
        </w:rPr>
      </w:pPr>
    </w:p>
    <w:p w:rsidR="004D5928" w:rsidRDefault="00356357" w:rsidP="00356357">
      <w:pPr>
        <w:pStyle w:val="ab"/>
        <w:numPr>
          <w:ilvl w:val="0"/>
          <w:numId w:val="2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Управление школой.</w:t>
      </w:r>
    </w:p>
    <w:p w:rsidR="00356357" w:rsidRPr="004D5928" w:rsidRDefault="00356357" w:rsidP="00356357">
      <w:pPr>
        <w:pStyle w:val="ab"/>
        <w:jc w:val="both"/>
        <w:rPr>
          <w:b/>
          <w:sz w:val="24"/>
          <w:szCs w:val="24"/>
          <w:u w:val="single"/>
        </w:rPr>
      </w:pPr>
      <w:r w:rsidRPr="00EF5A68">
        <w:rPr>
          <w:sz w:val="24"/>
          <w:szCs w:val="24"/>
        </w:rPr>
        <w:t xml:space="preserve">Управление основано на принципах демократизма. </w:t>
      </w:r>
      <w:r>
        <w:rPr>
          <w:sz w:val="24"/>
          <w:szCs w:val="24"/>
        </w:rPr>
        <w:t xml:space="preserve">Организована работа учащихся в детском самоуправлении Республика «Мир». </w:t>
      </w:r>
      <w:r w:rsidRPr="00EF5A68">
        <w:rPr>
          <w:sz w:val="24"/>
          <w:szCs w:val="24"/>
        </w:rPr>
        <w:t>Участие в управлении шко</w:t>
      </w:r>
      <w:r>
        <w:rPr>
          <w:sz w:val="24"/>
          <w:szCs w:val="24"/>
        </w:rPr>
        <w:t>лой родительской общественности через Управляющий Совет.</w:t>
      </w:r>
    </w:p>
    <w:p w:rsidR="00356357" w:rsidRDefault="00356357" w:rsidP="0080533E">
      <w:pPr>
        <w:pStyle w:val="ab"/>
        <w:jc w:val="both"/>
        <w:rPr>
          <w:b/>
          <w:sz w:val="24"/>
          <w:szCs w:val="24"/>
        </w:rPr>
      </w:pPr>
    </w:p>
    <w:p w:rsidR="00DF35D1" w:rsidRDefault="00356357" w:rsidP="0080533E">
      <w:pPr>
        <w:pStyle w:val="ab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Проблема:</w:t>
      </w:r>
    </w:p>
    <w:p w:rsidR="000E523A" w:rsidRPr="000E523A" w:rsidRDefault="00356357" w:rsidP="000E523A">
      <w:pPr>
        <w:pStyle w:val="ab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работает Управляющий Совет;</w:t>
      </w:r>
      <w:r w:rsidRPr="00356357">
        <w:rPr>
          <w:sz w:val="24"/>
          <w:szCs w:val="24"/>
        </w:rPr>
        <w:t xml:space="preserve"> </w:t>
      </w:r>
    </w:p>
    <w:p w:rsidR="00356357" w:rsidRDefault="00356357" w:rsidP="00356357">
      <w:pPr>
        <w:pStyle w:val="ab"/>
        <w:ind w:left="780"/>
        <w:jc w:val="both"/>
        <w:rPr>
          <w:sz w:val="24"/>
          <w:szCs w:val="24"/>
        </w:rPr>
      </w:pPr>
    </w:p>
    <w:p w:rsidR="003052BB" w:rsidRPr="002A5441" w:rsidRDefault="007818F6" w:rsidP="007818F6">
      <w:pPr>
        <w:pStyle w:val="ab"/>
        <w:ind w:left="780"/>
        <w:jc w:val="center"/>
        <w:rPr>
          <w:sz w:val="24"/>
          <w:szCs w:val="24"/>
        </w:rPr>
      </w:pPr>
      <w:r w:rsidRPr="007818F6">
        <w:rPr>
          <w:b/>
          <w:sz w:val="24"/>
          <w:szCs w:val="24"/>
        </w:rPr>
        <w:t xml:space="preserve">Раздел 2. </w:t>
      </w:r>
      <w:r w:rsidR="003052BB" w:rsidRPr="007818F6">
        <w:rPr>
          <w:b/>
          <w:sz w:val="24"/>
          <w:szCs w:val="24"/>
        </w:rPr>
        <w:t>Цели</w:t>
      </w:r>
      <w:r w:rsidR="003052BB" w:rsidRPr="002A5441">
        <w:rPr>
          <w:b/>
          <w:sz w:val="24"/>
          <w:szCs w:val="24"/>
        </w:rPr>
        <w:t xml:space="preserve"> и задачи Программы</w:t>
      </w:r>
    </w:p>
    <w:p w:rsidR="002A5441" w:rsidRPr="002A5441" w:rsidRDefault="002A5441" w:rsidP="002A5441">
      <w:pPr>
        <w:pStyle w:val="ab"/>
        <w:ind w:left="374"/>
        <w:rPr>
          <w:sz w:val="24"/>
          <w:szCs w:val="24"/>
        </w:rPr>
      </w:pPr>
    </w:p>
    <w:p w:rsidR="002A5441" w:rsidRPr="002A5441" w:rsidRDefault="002A5441" w:rsidP="002A5441">
      <w:pPr>
        <w:shd w:val="clear" w:color="auto" w:fill="FFFFFF"/>
        <w:spacing w:before="10"/>
        <w:ind w:left="24"/>
        <w:jc w:val="both"/>
        <w:rPr>
          <w:color w:val="000000"/>
          <w:sz w:val="24"/>
          <w:szCs w:val="18"/>
        </w:rPr>
      </w:pPr>
      <w:r w:rsidRPr="002A5441">
        <w:rPr>
          <w:b/>
          <w:color w:val="000000"/>
          <w:sz w:val="24"/>
          <w:szCs w:val="18"/>
        </w:rPr>
        <w:t>Цель программы</w:t>
      </w:r>
      <w:r>
        <w:rPr>
          <w:b/>
          <w:color w:val="000000"/>
          <w:sz w:val="24"/>
          <w:szCs w:val="18"/>
        </w:rPr>
        <w:t xml:space="preserve"> развития</w:t>
      </w:r>
      <w:r w:rsidRPr="002A5441">
        <w:rPr>
          <w:color w:val="000000"/>
          <w:sz w:val="24"/>
          <w:szCs w:val="18"/>
        </w:rPr>
        <w:t>: реализация приоритетных направлений развития образования в ОУ.</w:t>
      </w:r>
    </w:p>
    <w:p w:rsidR="002A5441" w:rsidRPr="002A5441" w:rsidRDefault="002A5441" w:rsidP="002A5441">
      <w:pPr>
        <w:shd w:val="clear" w:color="auto" w:fill="FFFFFF"/>
        <w:spacing w:before="10"/>
        <w:ind w:left="24"/>
        <w:jc w:val="both"/>
        <w:rPr>
          <w:sz w:val="24"/>
          <w:szCs w:val="24"/>
        </w:rPr>
      </w:pPr>
      <w:r w:rsidRPr="002A5441">
        <w:rPr>
          <w:b/>
          <w:color w:val="000000"/>
          <w:sz w:val="24"/>
          <w:szCs w:val="18"/>
        </w:rPr>
        <w:t>Задачи программы</w:t>
      </w:r>
      <w:r w:rsidRPr="002A5441">
        <w:rPr>
          <w:color w:val="000000"/>
          <w:sz w:val="24"/>
          <w:szCs w:val="18"/>
        </w:rPr>
        <w:t xml:space="preserve">: </w:t>
      </w:r>
    </w:p>
    <w:p w:rsidR="002A5441" w:rsidRPr="00C20F9B" w:rsidRDefault="002A5441" w:rsidP="002A5441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Создание целостной системы образовательной среды, обеспечивающей оптимальные условия для обучения, воспитания и развития детей;</w:t>
      </w:r>
    </w:p>
    <w:p w:rsidR="002A5441" w:rsidRPr="00C20F9B" w:rsidRDefault="002A5441" w:rsidP="002A5441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Совершенствование содержания, технологий и организационно-педагогических условий образовательного процесса современными нормами организации труда и обучения;</w:t>
      </w:r>
    </w:p>
    <w:p w:rsidR="002A5441" w:rsidRPr="00C20F9B" w:rsidRDefault="002A5441" w:rsidP="002A5441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Получение объективной информации о состоянии качества образования в школе, тенденциях его изменения и причинах, влияющих на его уровень;</w:t>
      </w:r>
    </w:p>
    <w:p w:rsidR="002A5441" w:rsidRPr="00C20F9B" w:rsidRDefault="002A5441" w:rsidP="002A5441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Формирование педагогической компетенции через изучение и внедрение инновационных технологий обучения.</w:t>
      </w:r>
    </w:p>
    <w:p w:rsidR="002A5441" w:rsidRPr="00C20F9B" w:rsidRDefault="002A5441" w:rsidP="002A5441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lastRenderedPageBreak/>
        <w:t>Повышение эффективности управления школой в современных социально-экономических условиях, развитие форм общественного управления;</w:t>
      </w:r>
    </w:p>
    <w:p w:rsidR="002A5441" w:rsidRPr="00C20F9B" w:rsidRDefault="002A5441" w:rsidP="002A5441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Совершенствование организации учебног</w:t>
      </w:r>
      <w:proofErr w:type="gramStart"/>
      <w:r w:rsidRPr="00C20F9B">
        <w:rPr>
          <w:sz w:val="24"/>
          <w:szCs w:val="24"/>
        </w:rPr>
        <w:t>о-</w:t>
      </w:r>
      <w:proofErr w:type="gramEnd"/>
      <w:r w:rsidRPr="00C20F9B">
        <w:rPr>
          <w:sz w:val="24"/>
          <w:szCs w:val="24"/>
        </w:rPr>
        <w:t xml:space="preserve"> воспитательного процесса в целях   сохранения и укрепления здоровья обучающихся; </w:t>
      </w:r>
      <w:r w:rsidRPr="00C20F9B">
        <w:rPr>
          <w:sz w:val="24"/>
          <w:szCs w:val="24"/>
        </w:rPr>
        <w:tab/>
      </w:r>
    </w:p>
    <w:p w:rsidR="002A5441" w:rsidRPr="00C20F9B" w:rsidRDefault="002A5441" w:rsidP="002A5441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C20F9B">
        <w:rPr>
          <w:sz w:val="24"/>
          <w:szCs w:val="24"/>
        </w:rPr>
        <w:t>Достижение необходимого и достаточного уровня воспитания, образования и развития детей для успешной социализации  и адаптации  в современном обществе;</w:t>
      </w:r>
    </w:p>
    <w:p w:rsidR="002A5441" w:rsidRPr="002A5441" w:rsidRDefault="002A5441" w:rsidP="002A5441">
      <w:pPr>
        <w:pStyle w:val="ab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C20F9B">
        <w:rPr>
          <w:sz w:val="24"/>
          <w:szCs w:val="24"/>
        </w:rPr>
        <w:t>Воспитание детей в духе толерантности, уважения к своей школе, селу, краю,  России;</w:t>
      </w:r>
    </w:p>
    <w:p w:rsidR="002A5441" w:rsidRPr="00C20F9B" w:rsidRDefault="002A5441" w:rsidP="002A5441">
      <w:pPr>
        <w:pStyle w:val="ab"/>
        <w:jc w:val="both"/>
        <w:rPr>
          <w:color w:val="000000"/>
          <w:sz w:val="24"/>
          <w:szCs w:val="24"/>
        </w:rPr>
      </w:pPr>
    </w:p>
    <w:p w:rsidR="003052BB" w:rsidRPr="003052BB" w:rsidRDefault="003052BB" w:rsidP="003052BB">
      <w:pPr>
        <w:pStyle w:val="ab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3052BB">
        <w:rPr>
          <w:b/>
          <w:sz w:val="24"/>
          <w:szCs w:val="24"/>
        </w:rPr>
        <w:t>Механизм реализации Программы</w:t>
      </w:r>
    </w:p>
    <w:p w:rsidR="00AF35EA" w:rsidRDefault="00AF35EA" w:rsidP="003052BB">
      <w:pPr>
        <w:pStyle w:val="ab"/>
        <w:jc w:val="both"/>
        <w:rPr>
          <w:sz w:val="24"/>
          <w:szCs w:val="24"/>
        </w:rPr>
      </w:pPr>
    </w:p>
    <w:tbl>
      <w:tblPr>
        <w:tblW w:w="10345" w:type="dxa"/>
        <w:tblInd w:w="-2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3967"/>
        <w:gridCol w:w="2675"/>
        <w:gridCol w:w="1578"/>
        <w:gridCol w:w="1701"/>
      </w:tblGrid>
      <w:tr w:rsidR="000E2CA6" w:rsidTr="000E2CA6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A6" w:rsidRDefault="000E2CA6" w:rsidP="007A3C34">
            <w:pPr>
              <w:pStyle w:val="af1"/>
              <w:snapToGrid w:val="0"/>
              <w:jc w:val="center"/>
            </w:pPr>
            <w:r>
              <w:t>№</w:t>
            </w:r>
          </w:p>
        </w:tc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A6" w:rsidRDefault="000E2CA6" w:rsidP="007A3C34">
            <w:pPr>
              <w:pStyle w:val="af1"/>
              <w:snapToGrid w:val="0"/>
              <w:jc w:val="center"/>
            </w:pPr>
            <w:r>
              <w:t xml:space="preserve">Мероприятия </w:t>
            </w:r>
          </w:p>
        </w:tc>
        <w:tc>
          <w:tcPr>
            <w:tcW w:w="2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A6" w:rsidRDefault="000E2CA6" w:rsidP="007A3C34">
            <w:pPr>
              <w:pStyle w:val="af1"/>
              <w:snapToGrid w:val="0"/>
              <w:jc w:val="center"/>
            </w:pPr>
            <w:r>
              <w:t>Ожидаемые результаты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A6" w:rsidRPr="003E5CD8" w:rsidRDefault="000E2CA6" w:rsidP="007A3C34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  <w:r w:rsidRPr="003E5CD8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A6" w:rsidRPr="003E5CD8" w:rsidRDefault="000E2CA6" w:rsidP="007A3C34">
            <w:pPr>
              <w:pStyle w:val="af1"/>
              <w:snapToGrid w:val="0"/>
              <w:jc w:val="center"/>
              <w:rPr>
                <w:sz w:val="20"/>
                <w:szCs w:val="20"/>
              </w:rPr>
            </w:pPr>
            <w:r w:rsidRPr="003E5CD8">
              <w:rPr>
                <w:sz w:val="20"/>
                <w:szCs w:val="20"/>
              </w:rPr>
              <w:t>Исполнители</w:t>
            </w:r>
          </w:p>
        </w:tc>
      </w:tr>
      <w:tr w:rsidR="000E2CA6" w:rsidTr="000E2CA6">
        <w:tc>
          <w:tcPr>
            <w:tcW w:w="103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A6" w:rsidRDefault="000E2CA6" w:rsidP="000E2CA6">
            <w:pPr>
              <w:pStyle w:val="ab"/>
              <w:numPr>
                <w:ilvl w:val="0"/>
                <w:numId w:val="34"/>
              </w:numPr>
              <w:jc w:val="center"/>
            </w:pPr>
            <w:r w:rsidRPr="003E5CD8">
              <w:rPr>
                <w:b/>
                <w:sz w:val="24"/>
                <w:szCs w:val="24"/>
              </w:rPr>
              <w:t>Обеспечение доступности качественного образования,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5CD8">
              <w:rPr>
                <w:b/>
                <w:sz w:val="24"/>
                <w:szCs w:val="24"/>
              </w:rPr>
              <w:t xml:space="preserve"> организация учебно-воспитательного процесса.</w:t>
            </w:r>
          </w:p>
        </w:tc>
      </w:tr>
      <w:tr w:rsidR="000E2CA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A6" w:rsidRDefault="000E2CA6" w:rsidP="007A3C34">
            <w:pPr>
              <w:pStyle w:val="af1"/>
              <w:snapToGrid w:val="0"/>
            </w:pPr>
            <w:r>
              <w:t>1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A6" w:rsidRDefault="000E2CA6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новых образовательных стандартов в начальном звене 1 класс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A6" w:rsidRDefault="000E2CA6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образования</w:t>
            </w:r>
            <w:r w:rsidR="00C85855">
              <w:rPr>
                <w:sz w:val="24"/>
                <w:szCs w:val="24"/>
              </w:rPr>
              <w:t>, обновление содержания образования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CA6" w:rsidRDefault="000E2CA6" w:rsidP="007A3C34">
            <w:pPr>
              <w:pStyle w:val="af1"/>
              <w:snapToGrid w:val="0"/>
            </w:pPr>
            <w:r>
              <w:t xml:space="preserve">2011-12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CA6" w:rsidRDefault="000E2CA6" w:rsidP="007A3C34">
            <w:pPr>
              <w:pStyle w:val="af1"/>
              <w:snapToGrid w:val="0"/>
            </w:pPr>
            <w:r>
              <w:t>Учителя</w:t>
            </w:r>
          </w:p>
        </w:tc>
      </w:tr>
      <w:tr w:rsidR="00524D73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2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(разъединение) 4х </w:t>
            </w:r>
            <w:proofErr w:type="gramStart"/>
            <w:r>
              <w:rPr>
                <w:color w:val="000000"/>
                <w:sz w:val="24"/>
                <w:szCs w:val="24"/>
              </w:rPr>
              <w:t>класс-комплектов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 xml:space="preserve">2011-12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Директор школы</w:t>
            </w:r>
          </w:p>
        </w:tc>
      </w:tr>
      <w:tr w:rsidR="00524D73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3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Непрерывное образование учителей и создание условий для их профессионального роста (курсовая подготовка учителей начальных классов к введению новых стандартов, переподготовка необходимых кадров)</w:t>
            </w:r>
          </w:p>
          <w:p w:rsidR="00524D73" w:rsidRDefault="00524D73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24D73" w:rsidRDefault="00524D73" w:rsidP="007A3C34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педагогов и использование в учебном процессе современных образовательных технологий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 xml:space="preserve">2011-15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Директор, заместитель директора по УВР,  учителя</w:t>
            </w:r>
          </w:p>
          <w:p w:rsidR="00524D73" w:rsidRDefault="00524D73" w:rsidP="007A3C34">
            <w:pPr>
              <w:pStyle w:val="af1"/>
              <w:snapToGrid w:val="0"/>
            </w:pPr>
            <w:r>
              <w:t xml:space="preserve">школы </w:t>
            </w:r>
          </w:p>
        </w:tc>
      </w:tr>
      <w:tr w:rsidR="00524D73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4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пакета измерительных материалов для изучения уровня обученности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Объективность оценки уровня обученности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0E2CA6">
            <w:pPr>
              <w:pStyle w:val="af1"/>
              <w:snapToGrid w:val="0"/>
            </w:pPr>
            <w:r>
              <w:t xml:space="preserve">2011-12 </w:t>
            </w:r>
            <w:proofErr w:type="spellStart"/>
            <w:r>
              <w:t>уч.г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D73" w:rsidRDefault="00524D73" w:rsidP="000E2CA6">
            <w:pPr>
              <w:pStyle w:val="af1"/>
              <w:snapToGrid w:val="0"/>
            </w:pPr>
            <w:r>
              <w:t>Заместитель директора по УВР</w:t>
            </w:r>
          </w:p>
        </w:tc>
      </w:tr>
      <w:tr w:rsidR="00524D73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5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осуществление проекта круглогодичного предшкольного образования 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степени подготовленности будущих первоклассников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2012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учителя нач. классов</w:t>
            </w:r>
          </w:p>
        </w:tc>
      </w:tr>
      <w:tr w:rsidR="00524D73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6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для введения новых образовательных стандартов.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учащимися установленных Стандартом требований к результатам освоения основной образовательной программы начального общего образования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 xml:space="preserve">2011-15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Директор школы</w:t>
            </w:r>
          </w:p>
        </w:tc>
      </w:tr>
      <w:tr w:rsidR="00524D73" w:rsidTr="00524D73">
        <w:trPr>
          <w:trHeight w:val="398"/>
        </w:trPr>
        <w:tc>
          <w:tcPr>
            <w:tcW w:w="103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D73" w:rsidRDefault="00524D73" w:rsidP="00524D73">
            <w:pPr>
              <w:pStyle w:val="ab"/>
              <w:numPr>
                <w:ilvl w:val="0"/>
                <w:numId w:val="34"/>
              </w:numPr>
              <w:jc w:val="center"/>
              <w:rPr>
                <w:b/>
                <w:bCs/>
              </w:rPr>
            </w:pPr>
            <w:r w:rsidRPr="00524D73">
              <w:rPr>
                <w:b/>
                <w:sz w:val="24"/>
                <w:szCs w:val="24"/>
              </w:rPr>
              <w:t>Использование современных образовательных технологий.</w:t>
            </w:r>
          </w:p>
        </w:tc>
      </w:tr>
      <w:tr w:rsidR="00524D73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>1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Непрерывное образование учителей и создание условий для их профессионального роста </w:t>
            </w:r>
          </w:p>
          <w:p w:rsidR="00524D73" w:rsidRDefault="00524D73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(курсовая подготовка учителей основного звена РО Занкова, переподготовка необходимых кадров)</w:t>
            </w:r>
          </w:p>
          <w:p w:rsidR="00524D73" w:rsidRDefault="00524D73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24D73" w:rsidRDefault="00524D73" w:rsidP="007A3C34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квалификации педагогов и использование в </w:t>
            </w:r>
            <w:r>
              <w:rPr>
                <w:sz w:val="24"/>
                <w:szCs w:val="24"/>
              </w:rPr>
              <w:lastRenderedPageBreak/>
              <w:t xml:space="preserve">учебном процессе современных образовательных технологий 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lastRenderedPageBreak/>
              <w:t xml:space="preserve">2011-15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D73" w:rsidRDefault="00524D73" w:rsidP="007A3C34">
            <w:pPr>
              <w:pStyle w:val="af1"/>
              <w:snapToGrid w:val="0"/>
            </w:pPr>
            <w:r>
              <w:t xml:space="preserve">Директор, заместитель директора по </w:t>
            </w:r>
            <w:r>
              <w:lastRenderedPageBreak/>
              <w:t>УВР,  учителя</w:t>
            </w:r>
          </w:p>
          <w:p w:rsidR="00524D73" w:rsidRDefault="00524D73" w:rsidP="007A3C34">
            <w:pPr>
              <w:pStyle w:val="af1"/>
              <w:snapToGrid w:val="0"/>
            </w:pPr>
            <w:r>
              <w:t xml:space="preserve">школы </w:t>
            </w:r>
          </w:p>
        </w:tc>
      </w:tr>
      <w:tr w:rsidR="000A4557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lastRenderedPageBreak/>
              <w:t>2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программу по активному внедрению учителями ИТК в образовательный процесс.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учителей в районных мероприятиях и конкурсах с использованием ИКТ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0A4557">
            <w:pPr>
              <w:pStyle w:val="af1"/>
              <w:snapToGrid w:val="0"/>
            </w:pPr>
            <w:r>
              <w:t>2011-2012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Директор школы, завуч по УВР, учителя</w:t>
            </w:r>
          </w:p>
        </w:tc>
      </w:tr>
      <w:tr w:rsidR="000A4557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3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C939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электронного ресурса по ведению административной деятельности школы на примере </w:t>
            </w:r>
            <w:proofErr w:type="spellStart"/>
            <w:r>
              <w:rPr>
                <w:sz w:val="24"/>
                <w:szCs w:val="24"/>
              </w:rPr>
              <w:t>ХроноГраф</w:t>
            </w:r>
            <w:proofErr w:type="spellEnd"/>
            <w:r>
              <w:rPr>
                <w:sz w:val="24"/>
                <w:szCs w:val="24"/>
              </w:rPr>
              <w:t xml:space="preserve"> Школа, </w:t>
            </w:r>
            <w:proofErr w:type="spellStart"/>
            <w:r>
              <w:rPr>
                <w:sz w:val="24"/>
                <w:szCs w:val="24"/>
              </w:rPr>
              <w:t>ХроноГраф</w:t>
            </w:r>
            <w:proofErr w:type="spellEnd"/>
            <w:r>
              <w:rPr>
                <w:sz w:val="24"/>
                <w:szCs w:val="24"/>
              </w:rPr>
              <w:t xml:space="preserve"> Мастер.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форма ведения школьной документации 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57" w:rsidRDefault="000A4557" w:rsidP="007818F6">
            <w:pPr>
              <w:pStyle w:val="af1"/>
              <w:snapToGrid w:val="0"/>
            </w:pPr>
            <w:r>
              <w:t xml:space="preserve">Директор, </w:t>
            </w:r>
            <w:r w:rsidR="007818F6">
              <w:t>завуч по УВР</w:t>
            </w:r>
            <w:r>
              <w:t>, учителя</w:t>
            </w:r>
          </w:p>
        </w:tc>
      </w:tr>
      <w:tr w:rsidR="000A4557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4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Создание электронного каталога в работе библиотеки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 xml:space="preserve">Доступность и быстрый поиск необходимых </w:t>
            </w:r>
            <w:proofErr w:type="spellStart"/>
            <w:r>
              <w:t>меди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ресурсов 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0A2286">
            <w:pPr>
              <w:pStyle w:val="af1"/>
              <w:snapToGrid w:val="0"/>
            </w:pPr>
            <w:r>
              <w:t>2013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proofErr w:type="gramStart"/>
            <w:r>
              <w:t>Библ-карь</w:t>
            </w:r>
            <w:proofErr w:type="gramEnd"/>
            <w:r>
              <w:t xml:space="preserve"> </w:t>
            </w:r>
          </w:p>
        </w:tc>
      </w:tr>
      <w:tr w:rsidR="000A4557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5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Выход школы в информационное пространство 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0A2286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взаимодействия в сети с другими ОУ, органами управления и педагогическими сообществами. Работа сайта школы, сетевое взаимодействие учителей.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57" w:rsidRDefault="000A4557" w:rsidP="000A2286">
            <w:pPr>
              <w:pStyle w:val="af1"/>
              <w:snapToGrid w:val="0"/>
            </w:pPr>
            <w:r>
              <w:t>Директор, завуч по УВР, учителя школы</w:t>
            </w:r>
          </w:p>
        </w:tc>
      </w:tr>
      <w:tr w:rsidR="000A4557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6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документацию </w:t>
            </w:r>
            <w:proofErr w:type="gramStart"/>
            <w:r>
              <w:rPr>
                <w:color w:val="000000"/>
                <w:sz w:val="24"/>
                <w:szCs w:val="24"/>
              </w:rPr>
              <w:t>с обращением в соответствующие структуры о принятии мер по непрерывному доступу к сети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Интернет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0A2286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Непрерывный и качественный доступ сети Интернет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57" w:rsidRDefault="000A4557" w:rsidP="007A3C34">
            <w:pPr>
              <w:pStyle w:val="af1"/>
              <w:snapToGrid w:val="0"/>
            </w:pPr>
            <w:r>
              <w:t>Директор, завуч по УВР, учителя школы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7.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Pr="000A4557" w:rsidRDefault="007818F6" w:rsidP="000A4557">
            <w:pPr>
              <w:pStyle w:val="ab"/>
              <w:rPr>
                <w:sz w:val="24"/>
                <w:szCs w:val="24"/>
              </w:rPr>
            </w:pPr>
            <w:r w:rsidRPr="000A4557">
              <w:rPr>
                <w:sz w:val="24"/>
                <w:szCs w:val="24"/>
              </w:rPr>
              <w:t>Разработка электронного портфолио учителя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Pr="000A4557" w:rsidRDefault="007818F6" w:rsidP="000A2286">
            <w:pPr>
              <w:snapToGrid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Развитие ключевых компетентностей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D72557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Директор, завуч по УВР,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8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Pr="0078622F" w:rsidRDefault="007818F6" w:rsidP="0078622F">
            <w:pPr>
              <w:pStyle w:val="ab"/>
              <w:rPr>
                <w:sz w:val="24"/>
                <w:szCs w:val="24"/>
              </w:rPr>
            </w:pPr>
            <w:r w:rsidRPr="0078622F">
              <w:rPr>
                <w:sz w:val="24"/>
                <w:szCs w:val="24"/>
              </w:rPr>
              <w:t>Приобретение новых компьютеров,   совершенствование технического оснащения образовательного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78622F">
              <w:rPr>
                <w:sz w:val="24"/>
                <w:szCs w:val="24"/>
              </w:rPr>
              <w:t>(каб</w:t>
            </w:r>
            <w:r>
              <w:rPr>
                <w:sz w:val="24"/>
                <w:szCs w:val="24"/>
              </w:rPr>
              <w:t>инеты начальных классов</w:t>
            </w:r>
            <w:r w:rsidRPr="0078622F">
              <w:rPr>
                <w:sz w:val="24"/>
                <w:szCs w:val="24"/>
              </w:rPr>
              <w:t>)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Pr="007818F6" w:rsidRDefault="007818F6" w:rsidP="000A2286">
            <w:pPr>
              <w:snapToGrid w:val="0"/>
              <w:rPr>
                <w:color w:val="000000"/>
                <w:sz w:val="24"/>
                <w:szCs w:val="24"/>
              </w:rPr>
            </w:pPr>
            <w:r w:rsidRPr="007818F6">
              <w:rPr>
                <w:color w:val="000000"/>
                <w:sz w:val="24"/>
                <w:szCs w:val="24"/>
              </w:rPr>
              <w:t>Оборудованы все кабинеты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2C2973">
            <w:pPr>
              <w:pStyle w:val="af1"/>
              <w:snapToGrid w:val="0"/>
            </w:pPr>
            <w:r>
              <w:t>Директор, завуч по УВР,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9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коллекции видео-, аудиоматериалов  и создание фильмов о жизни школы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видеоархива школы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  <w:r>
              <w:t xml:space="preserve">, организатор, </w:t>
            </w:r>
            <w:r>
              <w:t>классные рук-</w:t>
            </w:r>
            <w:proofErr w:type="spellStart"/>
            <w:r>
              <w:t>тели</w:t>
            </w:r>
            <w:proofErr w:type="spellEnd"/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10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Обновление работы школьного сайта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Получение информации о деятельности школы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Завуч по УВР, учитель </w:t>
            </w:r>
            <w:proofErr w:type="spellStart"/>
            <w:r>
              <w:t>инфор-ки</w:t>
            </w:r>
            <w:proofErr w:type="spellEnd"/>
          </w:p>
        </w:tc>
      </w:tr>
      <w:tr w:rsidR="007818F6" w:rsidTr="007A3C34">
        <w:tc>
          <w:tcPr>
            <w:tcW w:w="103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Pr="0068361D" w:rsidRDefault="007818F6" w:rsidP="0068361D">
            <w:pPr>
              <w:pStyle w:val="ab"/>
              <w:numPr>
                <w:ilvl w:val="0"/>
                <w:numId w:val="34"/>
              </w:numPr>
              <w:jc w:val="center"/>
              <w:rPr>
                <w:b/>
                <w:sz w:val="24"/>
                <w:szCs w:val="24"/>
              </w:rPr>
            </w:pPr>
            <w:r w:rsidRPr="0068361D">
              <w:rPr>
                <w:b/>
                <w:bCs/>
                <w:sz w:val="24"/>
                <w:szCs w:val="24"/>
              </w:rPr>
              <w:lastRenderedPageBreak/>
              <w:t>Обеспечение высокого качества результатов воспитания</w:t>
            </w:r>
            <w:r w:rsidRPr="0068361D">
              <w:rPr>
                <w:b/>
                <w:sz w:val="24"/>
                <w:szCs w:val="24"/>
              </w:rPr>
              <w:t>.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1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68361D">
            <w:pPr>
              <w:pStyle w:val="af1"/>
              <w:snapToGrid w:val="0"/>
            </w:pPr>
            <w:r>
              <w:t>Повышение квалификации педагогических работников, осуществляющих функции классного руководителя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Повышение 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Директор, </w:t>
            </w:r>
            <w:proofErr w:type="gramStart"/>
            <w:r>
              <w:t>классные</w:t>
            </w:r>
            <w:proofErr w:type="gramEnd"/>
            <w:r>
              <w:t xml:space="preserve"> рук-</w:t>
            </w:r>
            <w:proofErr w:type="spellStart"/>
            <w:r>
              <w:t>тели</w:t>
            </w:r>
            <w:proofErr w:type="spellEnd"/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  2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по мотивации и активации ученического самоуправления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Pr="004B3C84" w:rsidRDefault="007818F6" w:rsidP="004B3C84">
            <w:pPr>
              <w:pStyle w:val="a3"/>
              <w:jc w:val="left"/>
              <w:rPr>
                <w:sz w:val="24"/>
                <w:szCs w:val="24"/>
              </w:rPr>
            </w:pPr>
            <w:r w:rsidRPr="004B3C84">
              <w:rPr>
                <w:sz w:val="24"/>
                <w:szCs w:val="24"/>
              </w:rPr>
              <w:t>Активное участие организации ученического самоуправления в работе школы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Завуч по УВР, организатор, </w:t>
            </w:r>
          </w:p>
          <w:p w:rsidR="007818F6" w:rsidRDefault="007818F6" w:rsidP="007A3C34">
            <w:pPr>
              <w:pStyle w:val="af1"/>
              <w:snapToGrid w:val="0"/>
            </w:pP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3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диагностики учащихся, родителей и учителей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Устранение выявленных проблем, создание позитивного отношения к школе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8622F">
            <w:pPr>
              <w:pStyle w:val="af1"/>
              <w:snapToGrid w:val="0"/>
            </w:pPr>
            <w:r>
              <w:t>Директор,</w:t>
            </w:r>
          </w:p>
          <w:p w:rsidR="007818F6" w:rsidRDefault="007818F6" w:rsidP="0078622F">
            <w:pPr>
              <w:pStyle w:val="af1"/>
              <w:snapToGrid w:val="0"/>
            </w:pPr>
            <w:r>
              <w:t>Завуч по УВР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4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022F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совместной деятельности классных руководителей, учителей предметников, социального педагога, библиотекаря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воспитательной деятельности школы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818F6">
            <w:pPr>
              <w:pStyle w:val="af1"/>
              <w:snapToGrid w:val="0"/>
            </w:pPr>
            <w:r>
              <w:t xml:space="preserve">Завуч по УВР, </w:t>
            </w:r>
            <w:proofErr w:type="gramStart"/>
            <w:r>
              <w:t>классные</w:t>
            </w:r>
            <w:proofErr w:type="gramEnd"/>
            <w:r>
              <w:t xml:space="preserve"> рук-</w:t>
            </w:r>
            <w:proofErr w:type="spellStart"/>
            <w:r>
              <w:t>тели</w:t>
            </w:r>
            <w:proofErr w:type="spellEnd"/>
            <w:r>
              <w:t xml:space="preserve">, 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5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программы по формированию проектной культуры участников образовательного процесса</w:t>
            </w:r>
          </w:p>
          <w:p w:rsidR="007818F6" w:rsidRDefault="007818F6" w:rsidP="007A3C34">
            <w:pPr>
              <w:pStyle w:val="a3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осуществление  проектов различной направленности, привлечение к их осуществлению  общественности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022F25">
            <w:pPr>
              <w:pStyle w:val="af1"/>
              <w:snapToGrid w:val="0"/>
            </w:pPr>
            <w:r>
              <w:t>Организатор, завуч по УВР  классные руководители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5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Разработка воспитательных систем классов с учетом программы по мотивации и активации ученического самоуправления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Повышение уровня воспитанности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ЗДВР, классные рук-</w:t>
            </w:r>
            <w:proofErr w:type="spellStart"/>
            <w:r>
              <w:t>тели</w:t>
            </w:r>
            <w:proofErr w:type="spellEnd"/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6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022F25">
            <w:pPr>
              <w:pStyle w:val="af1"/>
              <w:snapToGrid w:val="0"/>
            </w:pPr>
            <w:r>
              <w:t xml:space="preserve">Создание спортивной секции для учащихся. 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Увеличение кол-ва </w:t>
            </w:r>
            <w:r w:rsidRPr="007A3C34">
              <w:t xml:space="preserve">учащихся, посещающих объединения </w:t>
            </w:r>
            <w:proofErr w:type="gramStart"/>
            <w:r w:rsidRPr="007A3C34">
              <w:t>ДО</w:t>
            </w:r>
            <w:proofErr w:type="gramEnd"/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2012-2015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Директор, организатор, учитель </w:t>
            </w:r>
            <w:proofErr w:type="spellStart"/>
            <w:r>
              <w:t>физ-ры</w:t>
            </w:r>
            <w:proofErr w:type="spellEnd"/>
            <w:r>
              <w:t xml:space="preserve">  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7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«Одаренные дети»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результатов участия 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Завуч по УВР, классные руководители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8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системы выявления и адресного сопровождения одаренных детей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одаренных детей 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2012-2015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Организатор, </w:t>
            </w:r>
            <w:proofErr w:type="gramStart"/>
            <w:r>
              <w:t>классные</w:t>
            </w:r>
            <w:proofErr w:type="gramEnd"/>
            <w:r>
              <w:t xml:space="preserve"> рук-</w:t>
            </w:r>
            <w:proofErr w:type="spellStart"/>
            <w:r>
              <w:t>тели</w:t>
            </w:r>
            <w:proofErr w:type="spellEnd"/>
            <w:r>
              <w:t xml:space="preserve"> </w:t>
            </w:r>
          </w:p>
        </w:tc>
      </w:tr>
      <w:tr w:rsidR="007818F6" w:rsidTr="007A3C34">
        <w:tc>
          <w:tcPr>
            <w:tcW w:w="103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022F25">
            <w:pPr>
              <w:pStyle w:val="af1"/>
              <w:snapToGrid w:val="0"/>
              <w:jc w:val="center"/>
            </w:pPr>
            <w:r>
              <w:rPr>
                <w:b/>
              </w:rPr>
              <w:t>4.Сохранение и укрепление здоровья участников образовательного процесса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1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Pr="00F90ED0" w:rsidRDefault="007818F6" w:rsidP="00F90ED0">
            <w:pPr>
              <w:snapToGrid w:val="0"/>
              <w:rPr>
                <w:sz w:val="24"/>
                <w:szCs w:val="24"/>
              </w:rPr>
            </w:pPr>
            <w:r w:rsidRPr="00F90ED0">
              <w:rPr>
                <w:sz w:val="24"/>
                <w:szCs w:val="24"/>
              </w:rPr>
              <w:t>Разработка программ</w:t>
            </w:r>
            <w:r>
              <w:rPr>
                <w:sz w:val="24"/>
                <w:szCs w:val="24"/>
              </w:rPr>
              <w:t>ы</w:t>
            </w:r>
            <w:r w:rsidRPr="00F90ED0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F90ED0">
              <w:rPr>
                <w:sz w:val="24"/>
                <w:szCs w:val="24"/>
              </w:rPr>
              <w:t xml:space="preserve"> здоровья учащихся и ее реализация 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выявление проблем со здоровьем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F47DF4">
            <w:pPr>
              <w:pStyle w:val="af1"/>
              <w:snapToGrid w:val="0"/>
            </w:pPr>
            <w:r>
              <w:t>Директор, завуч по УВР, учителя школы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F90ED0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паспорта здоровье </w:t>
            </w:r>
            <w:r>
              <w:rPr>
                <w:sz w:val="24"/>
                <w:szCs w:val="24"/>
              </w:rPr>
              <w:lastRenderedPageBreak/>
              <w:t>учащихся 1-9 класс.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Регулярный мониторинг </w:t>
            </w:r>
            <w:r>
              <w:rPr>
                <w:sz w:val="24"/>
                <w:szCs w:val="24"/>
              </w:rPr>
              <w:lastRenderedPageBreak/>
              <w:t>здоровья учащихся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lastRenderedPageBreak/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170A8D">
            <w:pPr>
              <w:pStyle w:val="af1"/>
              <w:snapToGrid w:val="0"/>
            </w:pPr>
            <w:r>
              <w:t xml:space="preserve">Директор, </w:t>
            </w:r>
            <w:r>
              <w:lastRenderedPageBreak/>
              <w:t>завуч по УВР, учителя школы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lastRenderedPageBreak/>
              <w:t>3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мероприятий по формированию грамотности учащихся по вопросам здорового образа жизни. 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случаев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среди учащихся, недопущение алкогольной и наркотической  зависимости.  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39508C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961F0C">
            <w:pPr>
              <w:pStyle w:val="af1"/>
              <w:snapToGrid w:val="0"/>
            </w:pPr>
            <w:r>
              <w:t>Директор, завуч по УВР, учителя школы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4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Переквалификация учителя.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– учитель физической культуры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818F6">
            <w:pPr>
              <w:pStyle w:val="af1"/>
              <w:snapToGrid w:val="0"/>
            </w:pPr>
            <w:r>
              <w:t>201</w:t>
            </w:r>
            <w: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</w:pPr>
            <w:r>
              <w:t>Директор, учитель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5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F90ED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документацию с обращением в соответствующие структуры о принятии мер по постройки спортивного зала.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Полноценный спортивный зал.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Директор, завуч по УВР, учителя школы</w:t>
            </w:r>
          </w:p>
        </w:tc>
      </w:tr>
      <w:tr w:rsidR="007818F6" w:rsidTr="007818F6">
        <w:trPr>
          <w:trHeight w:val="259"/>
        </w:trPr>
        <w:tc>
          <w:tcPr>
            <w:tcW w:w="103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818F6">
            <w:pPr>
              <w:pStyle w:val="ab"/>
              <w:ind w:left="342"/>
              <w:jc w:val="center"/>
            </w:pPr>
            <w:r w:rsidRPr="00F90ED0">
              <w:rPr>
                <w:b/>
                <w:sz w:val="24"/>
                <w:szCs w:val="24"/>
              </w:rPr>
              <w:t>5.Переход школы к самостоятельной финансово-хозяйственной деятельности.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1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централизованной бухгалтерии и казначейства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ведение финансово-хозяйственной деятельности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2011-2015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Директор, завуч по УВР, учителя школы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штатного расписания для введения должности ставки бухгалтера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в ОУ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2011-2015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Директор, завуч по УВР, учителя школы</w:t>
            </w:r>
          </w:p>
        </w:tc>
      </w:tr>
      <w:tr w:rsidR="007818F6" w:rsidTr="007A3C34">
        <w:tc>
          <w:tcPr>
            <w:tcW w:w="103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0E523A">
            <w:pPr>
              <w:pStyle w:val="af1"/>
              <w:snapToGrid w:val="0"/>
              <w:ind w:left="720"/>
              <w:jc w:val="center"/>
            </w:pPr>
            <w:r>
              <w:rPr>
                <w:b/>
                <w:bCs/>
              </w:rPr>
              <w:t>6.Управление школой.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1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Активизация работы Управляющего совета школы </w:t>
            </w:r>
          </w:p>
          <w:p w:rsidR="007818F6" w:rsidRDefault="007818F6" w:rsidP="007A3C34">
            <w:pPr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snapToGrid w:val="0"/>
              <w:rPr>
                <w:sz w:val="24"/>
                <w:szCs w:val="24"/>
              </w:rPr>
            </w:pPr>
            <w:r w:rsidRPr="003052BB">
              <w:rPr>
                <w:sz w:val="24"/>
                <w:szCs w:val="24"/>
              </w:rPr>
              <w:t>обновление структуры управления</w:t>
            </w:r>
            <w:r>
              <w:rPr>
                <w:bCs/>
                <w:sz w:val="24"/>
                <w:szCs w:val="24"/>
              </w:rPr>
              <w:t xml:space="preserve"> образовательным процессом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основе открытости и сотрудничества с родителями, учащимися и общественными организациями 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Председатель УС,</w:t>
            </w:r>
          </w:p>
          <w:p w:rsidR="007818F6" w:rsidRDefault="007818F6" w:rsidP="007A3C34">
            <w:pPr>
              <w:pStyle w:val="af1"/>
              <w:snapToGrid w:val="0"/>
            </w:pPr>
            <w:r>
              <w:t xml:space="preserve">директор </w:t>
            </w:r>
          </w:p>
        </w:tc>
      </w:tr>
      <w:tr w:rsidR="007818F6" w:rsidTr="007A3C34">
        <w:tc>
          <w:tcPr>
            <w:tcW w:w="103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0E523A">
            <w:pPr>
              <w:pStyle w:val="af1"/>
              <w:snapToGrid w:val="0"/>
              <w:jc w:val="center"/>
            </w:pPr>
            <w:r>
              <w:rPr>
                <w:b/>
                <w:bCs/>
              </w:rPr>
              <w:t>7.Развитие материально-технической базы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1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Обеспечение цифровым современным демонстрационным и  лабораторным оборудованием кабинетов физики, химии, биологии 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Повышение качества обучения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2012-2015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Директор</w:t>
            </w:r>
          </w:p>
        </w:tc>
      </w:tr>
      <w:tr w:rsidR="007818F6" w:rsidTr="000E2CA6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</w:t>
            </w:r>
          </w:p>
        </w:tc>
        <w:tc>
          <w:tcPr>
            <w:tcW w:w="39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оснащение школы современной компьютерной техникой. Оборудование «рабочего места» учителя каждого кабинета школы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области использования ИКТ 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>2011-2015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8F6" w:rsidRDefault="007818F6" w:rsidP="007A3C34">
            <w:pPr>
              <w:pStyle w:val="af1"/>
              <w:snapToGrid w:val="0"/>
            </w:pPr>
            <w:r>
              <w:t xml:space="preserve">Директор, учитель </w:t>
            </w:r>
            <w:proofErr w:type="spellStart"/>
            <w:r>
              <w:t>инфор-ки</w:t>
            </w:r>
            <w:proofErr w:type="spellEnd"/>
          </w:p>
        </w:tc>
      </w:tr>
    </w:tbl>
    <w:p w:rsidR="00B14D74" w:rsidRPr="00B14D74" w:rsidRDefault="00B14D74" w:rsidP="003052BB">
      <w:pPr>
        <w:pStyle w:val="ab"/>
        <w:jc w:val="both"/>
        <w:rPr>
          <w:bCs/>
          <w:color w:val="000000"/>
          <w:spacing w:val="-3"/>
          <w:sz w:val="24"/>
          <w:szCs w:val="24"/>
        </w:rPr>
      </w:pPr>
    </w:p>
    <w:p w:rsidR="00B14D74" w:rsidRPr="00B14D74" w:rsidRDefault="00B14D74" w:rsidP="003052BB">
      <w:pPr>
        <w:pStyle w:val="ab"/>
        <w:jc w:val="both"/>
        <w:rPr>
          <w:bCs/>
          <w:color w:val="000000"/>
          <w:spacing w:val="-3"/>
          <w:sz w:val="24"/>
          <w:szCs w:val="24"/>
        </w:rPr>
      </w:pPr>
    </w:p>
    <w:p w:rsidR="003052BB" w:rsidRPr="003052BB" w:rsidRDefault="007818F6" w:rsidP="007818F6">
      <w:pPr>
        <w:pStyle w:val="ab"/>
        <w:ind w:left="734"/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Раздел 3. </w:t>
      </w:r>
      <w:r w:rsidR="003052BB" w:rsidRPr="003052BB">
        <w:rPr>
          <w:b/>
          <w:bCs/>
          <w:color w:val="000000"/>
          <w:spacing w:val="-3"/>
          <w:sz w:val="24"/>
          <w:szCs w:val="24"/>
        </w:rPr>
        <w:t xml:space="preserve">Ожидаемые конечные результаты </w:t>
      </w:r>
      <w:r w:rsidR="003052BB" w:rsidRPr="003052BB">
        <w:rPr>
          <w:b/>
          <w:sz w:val="24"/>
          <w:szCs w:val="24"/>
        </w:rPr>
        <w:t xml:space="preserve">выполнения Программы </w:t>
      </w:r>
    </w:p>
    <w:p w:rsidR="0068322E" w:rsidRDefault="0068322E" w:rsidP="003052BB">
      <w:pPr>
        <w:pStyle w:val="ab"/>
        <w:jc w:val="both"/>
        <w:rPr>
          <w:bCs/>
          <w:color w:val="000000"/>
          <w:spacing w:val="-3"/>
          <w:sz w:val="24"/>
          <w:szCs w:val="24"/>
        </w:rPr>
      </w:pPr>
    </w:p>
    <w:p w:rsidR="00296DD8" w:rsidRDefault="0068322E" w:rsidP="0068322E">
      <w:pPr>
        <w:pStyle w:val="ab"/>
        <w:numPr>
          <w:ilvl w:val="0"/>
          <w:numId w:val="38"/>
        </w:numPr>
        <w:rPr>
          <w:rFonts w:eastAsia="Verdana"/>
          <w:sz w:val="24"/>
          <w:szCs w:val="24"/>
        </w:rPr>
      </w:pPr>
      <w:r w:rsidRPr="0068322E">
        <w:rPr>
          <w:rFonts w:eastAsia="Verdana"/>
          <w:sz w:val="24"/>
          <w:szCs w:val="24"/>
        </w:rPr>
        <w:lastRenderedPageBreak/>
        <w:t>Овладение учителями необходимых методик и технологий обучения, повышение и переквалификация педагогов, обеспечивающие ученику развитие его мотивационной сферы, интеллекта, самостоятельности, склонностей.</w:t>
      </w:r>
    </w:p>
    <w:p w:rsidR="004B3C84" w:rsidRPr="0068322E" w:rsidRDefault="004B3C84" w:rsidP="0068322E">
      <w:pPr>
        <w:pStyle w:val="ab"/>
        <w:numPr>
          <w:ilvl w:val="0"/>
          <w:numId w:val="38"/>
        </w:numPr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Рост уровня квалификации педагогических работников; </w:t>
      </w:r>
    </w:p>
    <w:p w:rsidR="00296DD8" w:rsidRPr="0068322E" w:rsidRDefault="0068322E" w:rsidP="0068322E">
      <w:pPr>
        <w:pStyle w:val="ab"/>
        <w:numPr>
          <w:ilvl w:val="0"/>
          <w:numId w:val="38"/>
        </w:numPr>
        <w:rPr>
          <w:rFonts w:eastAsia="Verdana"/>
          <w:sz w:val="24"/>
          <w:szCs w:val="24"/>
        </w:rPr>
      </w:pPr>
      <w:r w:rsidRPr="0068322E">
        <w:rPr>
          <w:rFonts w:eastAsia="Verdana"/>
          <w:sz w:val="24"/>
          <w:szCs w:val="24"/>
        </w:rPr>
        <w:t>Организация в начальной школе отдельных классов (по нормам нового СанПиН</w:t>
      </w:r>
      <w:r>
        <w:rPr>
          <w:rFonts w:eastAsia="Verdana"/>
          <w:sz w:val="24"/>
          <w:szCs w:val="24"/>
        </w:rPr>
        <w:t>)</w:t>
      </w:r>
      <w:r w:rsidRPr="0068322E">
        <w:rPr>
          <w:rFonts w:eastAsia="Verdana"/>
          <w:sz w:val="24"/>
          <w:szCs w:val="24"/>
        </w:rPr>
        <w:t>.</w:t>
      </w:r>
    </w:p>
    <w:p w:rsidR="00296DD8" w:rsidRPr="0068322E" w:rsidRDefault="0068322E" w:rsidP="0068322E">
      <w:pPr>
        <w:pStyle w:val="ab"/>
        <w:numPr>
          <w:ilvl w:val="0"/>
          <w:numId w:val="38"/>
        </w:numPr>
        <w:rPr>
          <w:rFonts w:eastAsia="Verdana"/>
          <w:sz w:val="24"/>
          <w:szCs w:val="24"/>
        </w:rPr>
      </w:pPr>
      <w:r w:rsidRPr="0068322E">
        <w:rPr>
          <w:rFonts w:eastAsia="Verdana"/>
          <w:sz w:val="24"/>
          <w:szCs w:val="24"/>
        </w:rPr>
        <w:t>Повышение качества успеваемости.</w:t>
      </w:r>
    </w:p>
    <w:p w:rsidR="00296DD8" w:rsidRPr="0068322E" w:rsidRDefault="0068322E" w:rsidP="0068322E">
      <w:pPr>
        <w:pStyle w:val="ab"/>
        <w:numPr>
          <w:ilvl w:val="0"/>
          <w:numId w:val="38"/>
        </w:numPr>
        <w:rPr>
          <w:rFonts w:eastAsia="Verdana"/>
          <w:sz w:val="24"/>
          <w:szCs w:val="24"/>
        </w:rPr>
      </w:pPr>
      <w:r w:rsidRPr="0068322E">
        <w:rPr>
          <w:rFonts w:eastAsia="Verdana"/>
          <w:sz w:val="24"/>
          <w:szCs w:val="24"/>
        </w:rPr>
        <w:t xml:space="preserve">Использование информационно – коммуникативных, мультимедийных программ и проектов. </w:t>
      </w:r>
    </w:p>
    <w:p w:rsidR="00296DD8" w:rsidRPr="0068322E" w:rsidRDefault="0068322E" w:rsidP="0068322E">
      <w:pPr>
        <w:pStyle w:val="ab"/>
        <w:numPr>
          <w:ilvl w:val="0"/>
          <w:numId w:val="38"/>
        </w:numPr>
        <w:rPr>
          <w:rFonts w:eastAsia="Verdana"/>
          <w:sz w:val="24"/>
          <w:szCs w:val="24"/>
        </w:rPr>
      </w:pPr>
      <w:r w:rsidRPr="0068322E">
        <w:rPr>
          <w:rFonts w:eastAsia="Verdana"/>
          <w:sz w:val="24"/>
          <w:szCs w:val="24"/>
        </w:rPr>
        <w:t xml:space="preserve">Создание благоприятной образовательной среды, способствующей сохранению здоровья, воспитанию и духовно – нравственному развитию личности. </w:t>
      </w:r>
    </w:p>
    <w:p w:rsidR="0068322E" w:rsidRDefault="0068322E" w:rsidP="0068322E">
      <w:pPr>
        <w:pStyle w:val="ab"/>
        <w:rPr>
          <w:rFonts w:eastAsia="Verdana"/>
          <w:sz w:val="24"/>
          <w:szCs w:val="24"/>
        </w:rPr>
      </w:pPr>
    </w:p>
    <w:p w:rsidR="004B3C84" w:rsidRPr="004B3C84" w:rsidRDefault="003052BB" w:rsidP="007818F6">
      <w:pPr>
        <w:pStyle w:val="ab"/>
        <w:jc w:val="both"/>
        <w:rPr>
          <w:b/>
          <w:sz w:val="24"/>
          <w:szCs w:val="24"/>
        </w:rPr>
      </w:pPr>
      <w:r w:rsidRPr="003052BB">
        <w:rPr>
          <w:b/>
          <w:sz w:val="24"/>
          <w:szCs w:val="24"/>
        </w:rPr>
        <w:t xml:space="preserve">  </w:t>
      </w:r>
    </w:p>
    <w:p w:rsidR="00AF35EA" w:rsidRPr="004B3C84" w:rsidRDefault="007818F6" w:rsidP="004B3C84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4. </w:t>
      </w:r>
      <w:r w:rsidR="00AF35EA" w:rsidRPr="004B3C84">
        <w:rPr>
          <w:b/>
          <w:sz w:val="24"/>
          <w:szCs w:val="24"/>
        </w:rPr>
        <w:t>Контроль выполнения Программы</w:t>
      </w:r>
    </w:p>
    <w:p w:rsidR="00AF35EA" w:rsidRDefault="00AF35EA" w:rsidP="00AF3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выполнения Программы осуществляется исполнителями, информация о ходе реализации Программы предоставляется 1 раз в год </w:t>
      </w:r>
      <w:r w:rsidR="004B3C84">
        <w:rPr>
          <w:sz w:val="24"/>
          <w:szCs w:val="24"/>
        </w:rPr>
        <w:t xml:space="preserve">в </w:t>
      </w:r>
      <w:proofErr w:type="gramStart"/>
      <w:r w:rsidR="004B3C84">
        <w:rPr>
          <w:sz w:val="24"/>
          <w:szCs w:val="24"/>
        </w:rPr>
        <w:t>публичном-отчетном</w:t>
      </w:r>
      <w:proofErr w:type="gramEnd"/>
      <w:r w:rsidR="004B3C84">
        <w:rPr>
          <w:sz w:val="24"/>
          <w:szCs w:val="24"/>
        </w:rPr>
        <w:t xml:space="preserve"> докладе</w:t>
      </w:r>
      <w:r>
        <w:rPr>
          <w:sz w:val="24"/>
          <w:szCs w:val="24"/>
        </w:rPr>
        <w:t>. Оценить продуктивность реализации Программы развития в соответствии с установленными в ней показателями результативности можно будет через систему мониторинга. Финансирование Программы осуществляется за счет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аевого, муниципального бюджетов, внебюджетного фонда (грантов, родительских и спонсорских средств). Отчеты по реализации Программы б</w:t>
      </w:r>
      <w:r w:rsidR="004B3C84">
        <w:rPr>
          <w:sz w:val="24"/>
          <w:szCs w:val="24"/>
        </w:rPr>
        <w:t>удут</w:t>
      </w:r>
      <w:r>
        <w:rPr>
          <w:sz w:val="24"/>
          <w:szCs w:val="24"/>
        </w:rPr>
        <w:t xml:space="preserve"> доступны для населения</w:t>
      </w:r>
      <w:r w:rsidR="004B3C84">
        <w:rPr>
          <w:sz w:val="24"/>
          <w:szCs w:val="24"/>
        </w:rPr>
        <w:t xml:space="preserve"> на сайте школы</w:t>
      </w:r>
      <w:r>
        <w:rPr>
          <w:sz w:val="24"/>
          <w:szCs w:val="24"/>
        </w:rPr>
        <w:t>.</w:t>
      </w:r>
    </w:p>
    <w:p w:rsidR="004B3C84" w:rsidRDefault="00AF35EA" w:rsidP="004B3C84">
      <w:pPr>
        <w:pStyle w:val="Default"/>
        <w:tabs>
          <w:tab w:val="left" w:pos="993"/>
        </w:tabs>
      </w:pPr>
      <w:r>
        <w:t xml:space="preserve">Сроки реализации Программы: 2011-2015 годы. </w:t>
      </w:r>
    </w:p>
    <w:p w:rsidR="004B3C84" w:rsidRPr="00C20F9B" w:rsidRDefault="004B3C84" w:rsidP="004B3C84">
      <w:pPr>
        <w:pStyle w:val="Default"/>
        <w:tabs>
          <w:tab w:val="left" w:pos="993"/>
        </w:tabs>
      </w:pPr>
      <w:r w:rsidRPr="00C20F9B">
        <w:rPr>
          <w:b/>
          <w:bCs/>
        </w:rPr>
        <w:t xml:space="preserve">Ориентированный </w:t>
      </w:r>
      <w:r w:rsidRPr="00C20F9B">
        <w:t xml:space="preserve">(2011 г.) - выявление перспективных направлений развития школы. </w:t>
      </w:r>
    </w:p>
    <w:p w:rsidR="004B3C84" w:rsidRPr="00C20F9B" w:rsidRDefault="004B3C84" w:rsidP="004B3C84">
      <w:pPr>
        <w:pStyle w:val="Default"/>
        <w:tabs>
          <w:tab w:val="left" w:pos="993"/>
        </w:tabs>
      </w:pPr>
      <w:r w:rsidRPr="00C20F9B">
        <w:rPr>
          <w:b/>
          <w:bCs/>
        </w:rPr>
        <w:t xml:space="preserve">Основной этап </w:t>
      </w:r>
      <w:r w:rsidRPr="00C20F9B">
        <w:t xml:space="preserve">(2012-2014 </w:t>
      </w:r>
      <w:proofErr w:type="spellStart"/>
      <w:r w:rsidRPr="00C20F9B">
        <w:t>г.г</w:t>
      </w:r>
      <w:proofErr w:type="spellEnd"/>
      <w:r w:rsidRPr="00C20F9B">
        <w:t xml:space="preserve">.) - переход образовательного учреждения в новое качественное состояние. </w:t>
      </w:r>
    </w:p>
    <w:p w:rsidR="004B3C84" w:rsidRPr="004B3C84" w:rsidRDefault="004B3C84" w:rsidP="004B3C84">
      <w:pPr>
        <w:shd w:val="clear" w:color="auto" w:fill="FFFFFF"/>
        <w:tabs>
          <w:tab w:val="left" w:pos="993"/>
        </w:tabs>
        <w:spacing w:before="10"/>
        <w:jc w:val="both"/>
        <w:rPr>
          <w:color w:val="000000"/>
          <w:sz w:val="24"/>
          <w:szCs w:val="24"/>
        </w:rPr>
      </w:pPr>
      <w:r w:rsidRPr="004B3C84">
        <w:rPr>
          <w:b/>
          <w:bCs/>
          <w:sz w:val="24"/>
          <w:szCs w:val="24"/>
        </w:rPr>
        <w:t xml:space="preserve">Обобщающий </w:t>
      </w:r>
      <w:r w:rsidRPr="004B3C84">
        <w:rPr>
          <w:sz w:val="24"/>
          <w:szCs w:val="24"/>
        </w:rPr>
        <w:t xml:space="preserve">(2015 г.) - </w:t>
      </w:r>
      <w:r>
        <w:rPr>
          <w:sz w:val="24"/>
          <w:szCs w:val="24"/>
        </w:rPr>
        <w:t>а</w:t>
      </w:r>
      <w:r w:rsidRPr="004B3C84">
        <w:rPr>
          <w:sz w:val="24"/>
          <w:szCs w:val="24"/>
        </w:rPr>
        <w:t>нализ достигнутых результатов и определение перспектив дальнейшего развития школы.</w:t>
      </w: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EC4C2C" w:rsidRDefault="00EC4C2C" w:rsidP="00936233">
      <w:pPr>
        <w:pStyle w:val="a7"/>
        <w:widowControl w:val="0"/>
        <w:shd w:val="clear" w:color="auto" w:fill="FFFFFF"/>
        <w:autoSpaceDE w:val="0"/>
        <w:autoSpaceDN w:val="0"/>
        <w:adjustRightInd w:val="0"/>
        <w:ind w:left="1094"/>
        <w:jc w:val="both"/>
        <w:rPr>
          <w:sz w:val="24"/>
          <w:szCs w:val="24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D24889" w:rsidRDefault="00D24889" w:rsidP="00E92629">
      <w:pPr>
        <w:tabs>
          <w:tab w:val="center" w:pos="4677"/>
          <w:tab w:val="left" w:pos="6690"/>
        </w:tabs>
        <w:rPr>
          <w:b/>
          <w:sz w:val="32"/>
          <w:szCs w:val="32"/>
        </w:rPr>
      </w:pPr>
    </w:p>
    <w:p w:rsidR="00E92629" w:rsidRDefault="00E92629" w:rsidP="00E92629">
      <w:pPr>
        <w:tabs>
          <w:tab w:val="center" w:pos="4677"/>
          <w:tab w:val="left" w:pos="6690"/>
        </w:tabs>
        <w:rPr>
          <w:b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</w:rPr>
        <w:t xml:space="preserve">                                  </w:t>
      </w:r>
    </w:p>
    <w:p w:rsidR="003E3119" w:rsidRDefault="003E311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p w:rsidR="00E92629" w:rsidRDefault="00E92629"/>
    <w:sectPr w:rsidR="00E92629" w:rsidSect="007818F6">
      <w:headerReference w:type="default" r:id="rId11"/>
      <w:pgSz w:w="11906" w:h="16838"/>
      <w:pgMar w:top="1134" w:right="850" w:bottom="1134" w:left="1276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03" w:rsidRDefault="006F2A03" w:rsidP="007818F6">
      <w:r>
        <w:separator/>
      </w:r>
    </w:p>
  </w:endnote>
  <w:endnote w:type="continuationSeparator" w:id="0">
    <w:p w:rsidR="006F2A03" w:rsidRDefault="006F2A03" w:rsidP="0078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03" w:rsidRDefault="006F2A03" w:rsidP="007818F6">
      <w:r>
        <w:separator/>
      </w:r>
    </w:p>
  </w:footnote>
  <w:footnote w:type="continuationSeparator" w:id="0">
    <w:p w:rsidR="006F2A03" w:rsidRDefault="006F2A03" w:rsidP="0078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F6" w:rsidRDefault="007818F6" w:rsidP="007818F6">
    <w:pPr>
      <w:pStyle w:val="af2"/>
      <w:tabs>
        <w:tab w:val="clear" w:pos="4677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83"/>
        </w:tabs>
        <w:ind w:left="17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3"/>
        </w:tabs>
        <w:ind w:left="21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63"/>
        </w:tabs>
        <w:ind w:left="28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3"/>
        </w:tabs>
        <w:ind w:left="32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43"/>
        </w:tabs>
        <w:ind w:left="39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3"/>
        </w:tabs>
        <w:ind w:left="4303" w:hanging="360"/>
      </w:pPr>
      <w:rPr>
        <w:rFonts w:ascii="OpenSymbol" w:hAnsi="OpenSymbol" w:cs="OpenSymbol"/>
      </w:rPr>
    </w:lvl>
  </w:abstractNum>
  <w:abstractNum w:abstractNumId="2">
    <w:nsid w:val="00847569"/>
    <w:multiLevelType w:val="hybridMultilevel"/>
    <w:tmpl w:val="38E0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0739"/>
    <w:multiLevelType w:val="hybridMultilevel"/>
    <w:tmpl w:val="FBD8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3B43"/>
    <w:multiLevelType w:val="hybridMultilevel"/>
    <w:tmpl w:val="FBD8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389D"/>
    <w:multiLevelType w:val="hybridMultilevel"/>
    <w:tmpl w:val="A31E3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2BEA"/>
    <w:multiLevelType w:val="hybridMultilevel"/>
    <w:tmpl w:val="B87E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24830"/>
    <w:multiLevelType w:val="hybridMultilevel"/>
    <w:tmpl w:val="A2CAB8CE"/>
    <w:lvl w:ilvl="0" w:tplc="0B728B54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37B595C"/>
    <w:multiLevelType w:val="multilevel"/>
    <w:tmpl w:val="C38ED158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9">
    <w:nsid w:val="265677DD"/>
    <w:multiLevelType w:val="hybridMultilevel"/>
    <w:tmpl w:val="F946B800"/>
    <w:lvl w:ilvl="0" w:tplc="0876E4F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2E746366">
      <w:start w:val="8"/>
      <w:numFmt w:val="bullet"/>
      <w:lvlText w:val="—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26C34B2C"/>
    <w:multiLevelType w:val="hybridMultilevel"/>
    <w:tmpl w:val="2CF28B7E"/>
    <w:lvl w:ilvl="0" w:tplc="D3E44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746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346F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0EA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EA0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16C4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28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403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C28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1F3439"/>
    <w:multiLevelType w:val="hybridMultilevel"/>
    <w:tmpl w:val="575A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15BC9"/>
    <w:multiLevelType w:val="hybridMultilevel"/>
    <w:tmpl w:val="796A409A"/>
    <w:lvl w:ilvl="0" w:tplc="DDD4A67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754D3"/>
    <w:multiLevelType w:val="hybridMultilevel"/>
    <w:tmpl w:val="F4783582"/>
    <w:lvl w:ilvl="0" w:tplc="1D383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EA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65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AA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6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8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27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69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BC23A7"/>
    <w:multiLevelType w:val="hybridMultilevel"/>
    <w:tmpl w:val="6C22C6D0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0B85696">
      <w:start w:val="16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3BB60699"/>
    <w:multiLevelType w:val="multilevel"/>
    <w:tmpl w:val="C38ED158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6">
    <w:nsid w:val="3C3570B5"/>
    <w:multiLevelType w:val="hybridMultilevel"/>
    <w:tmpl w:val="3BE67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82590C"/>
    <w:multiLevelType w:val="hybridMultilevel"/>
    <w:tmpl w:val="188AD6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E475AD1"/>
    <w:multiLevelType w:val="hybridMultilevel"/>
    <w:tmpl w:val="9010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91906"/>
    <w:multiLevelType w:val="hybridMultilevel"/>
    <w:tmpl w:val="FE5EF72A"/>
    <w:lvl w:ilvl="0" w:tplc="2ADA6F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4AD75D3B"/>
    <w:multiLevelType w:val="hybridMultilevel"/>
    <w:tmpl w:val="CACE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A052A"/>
    <w:multiLevelType w:val="hybridMultilevel"/>
    <w:tmpl w:val="EF564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405AE2"/>
    <w:multiLevelType w:val="multilevel"/>
    <w:tmpl w:val="AADA1EDE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23">
    <w:nsid w:val="4D97696A"/>
    <w:multiLevelType w:val="hybridMultilevel"/>
    <w:tmpl w:val="9398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53D32"/>
    <w:multiLevelType w:val="hybridMultilevel"/>
    <w:tmpl w:val="C232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E77B7"/>
    <w:multiLevelType w:val="hybridMultilevel"/>
    <w:tmpl w:val="E7F6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02A48"/>
    <w:multiLevelType w:val="hybridMultilevel"/>
    <w:tmpl w:val="FBD8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44BE1"/>
    <w:multiLevelType w:val="hybridMultilevel"/>
    <w:tmpl w:val="FBD8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03152"/>
    <w:multiLevelType w:val="hybridMultilevel"/>
    <w:tmpl w:val="BDFC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32401"/>
    <w:multiLevelType w:val="hybridMultilevel"/>
    <w:tmpl w:val="D842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C3CBC"/>
    <w:multiLevelType w:val="hybridMultilevel"/>
    <w:tmpl w:val="57803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7CE1009"/>
    <w:multiLevelType w:val="hybridMultilevel"/>
    <w:tmpl w:val="C13A6D50"/>
    <w:lvl w:ilvl="0" w:tplc="0876E4F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45658"/>
    <w:multiLevelType w:val="hybridMultilevel"/>
    <w:tmpl w:val="58EE0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0F2291"/>
    <w:multiLevelType w:val="hybridMultilevel"/>
    <w:tmpl w:val="747AF08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>
    <w:nsid w:val="6A837B6F"/>
    <w:multiLevelType w:val="hybridMultilevel"/>
    <w:tmpl w:val="5198B570"/>
    <w:lvl w:ilvl="0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6AA57A85"/>
    <w:multiLevelType w:val="hybridMultilevel"/>
    <w:tmpl w:val="3BD8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1565C"/>
    <w:multiLevelType w:val="hybridMultilevel"/>
    <w:tmpl w:val="B5C00238"/>
    <w:lvl w:ilvl="0" w:tplc="39EEB5CA">
      <w:start w:val="4"/>
      <w:numFmt w:val="bullet"/>
      <w:lvlText w:val="-"/>
      <w:lvlJc w:val="left"/>
      <w:pPr>
        <w:tabs>
          <w:tab w:val="num" w:pos="719"/>
        </w:tabs>
        <w:ind w:left="719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37">
    <w:nsid w:val="72125E97"/>
    <w:multiLevelType w:val="hybridMultilevel"/>
    <w:tmpl w:val="194CDCF4"/>
    <w:lvl w:ilvl="0" w:tplc="0876E4FE">
      <w:start w:val="7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8">
    <w:nsid w:val="7B3335EF"/>
    <w:multiLevelType w:val="hybridMultilevel"/>
    <w:tmpl w:val="54022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7"/>
  </w:num>
  <w:num w:numId="5">
    <w:abstractNumId w:val="31"/>
  </w:num>
  <w:num w:numId="6">
    <w:abstractNumId w:val="33"/>
  </w:num>
  <w:num w:numId="7">
    <w:abstractNumId w:val="37"/>
  </w:num>
  <w:num w:numId="8">
    <w:abstractNumId w:val="22"/>
  </w:num>
  <w:num w:numId="9">
    <w:abstractNumId w:val="8"/>
  </w:num>
  <w:num w:numId="10">
    <w:abstractNumId w:val="36"/>
  </w:num>
  <w:num w:numId="11">
    <w:abstractNumId w:val="15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32"/>
  </w:num>
  <w:num w:numId="18">
    <w:abstractNumId w:val="29"/>
  </w:num>
  <w:num w:numId="19">
    <w:abstractNumId w:val="24"/>
  </w:num>
  <w:num w:numId="20">
    <w:abstractNumId w:val="21"/>
  </w:num>
  <w:num w:numId="21">
    <w:abstractNumId w:val="13"/>
  </w:num>
  <w:num w:numId="22">
    <w:abstractNumId w:val="35"/>
  </w:num>
  <w:num w:numId="23">
    <w:abstractNumId w:val="34"/>
  </w:num>
  <w:num w:numId="24">
    <w:abstractNumId w:val="18"/>
  </w:num>
  <w:num w:numId="25">
    <w:abstractNumId w:val="26"/>
  </w:num>
  <w:num w:numId="26">
    <w:abstractNumId w:val="20"/>
  </w:num>
  <w:num w:numId="27">
    <w:abstractNumId w:val="23"/>
  </w:num>
  <w:num w:numId="28">
    <w:abstractNumId w:val="2"/>
  </w:num>
  <w:num w:numId="29">
    <w:abstractNumId w:val="11"/>
  </w:num>
  <w:num w:numId="30">
    <w:abstractNumId w:val="30"/>
  </w:num>
  <w:num w:numId="31">
    <w:abstractNumId w:val="17"/>
  </w:num>
  <w:num w:numId="32">
    <w:abstractNumId w:val="0"/>
  </w:num>
  <w:num w:numId="33">
    <w:abstractNumId w:val="1"/>
  </w:num>
  <w:num w:numId="34">
    <w:abstractNumId w:val="12"/>
  </w:num>
  <w:num w:numId="35">
    <w:abstractNumId w:val="4"/>
  </w:num>
  <w:num w:numId="36">
    <w:abstractNumId w:val="3"/>
  </w:num>
  <w:num w:numId="37">
    <w:abstractNumId w:val="27"/>
  </w:num>
  <w:num w:numId="38">
    <w:abstractNumId w:val="10"/>
  </w:num>
  <w:num w:numId="39">
    <w:abstractNumId w:val="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16"/>
    <w:rsid w:val="00002140"/>
    <w:rsid w:val="00022F25"/>
    <w:rsid w:val="000A2286"/>
    <w:rsid w:val="000A4557"/>
    <w:rsid w:val="000E2CA6"/>
    <w:rsid w:val="000E523A"/>
    <w:rsid w:val="00103A27"/>
    <w:rsid w:val="001200C8"/>
    <w:rsid w:val="001B1A5E"/>
    <w:rsid w:val="0022068F"/>
    <w:rsid w:val="00226488"/>
    <w:rsid w:val="00296DD8"/>
    <w:rsid w:val="002A4DA6"/>
    <w:rsid w:val="002A5441"/>
    <w:rsid w:val="003052BB"/>
    <w:rsid w:val="00356357"/>
    <w:rsid w:val="0039212C"/>
    <w:rsid w:val="00394BA1"/>
    <w:rsid w:val="003A3815"/>
    <w:rsid w:val="003E3119"/>
    <w:rsid w:val="003E5CD8"/>
    <w:rsid w:val="003F5B63"/>
    <w:rsid w:val="004067FD"/>
    <w:rsid w:val="00416694"/>
    <w:rsid w:val="004265B2"/>
    <w:rsid w:val="00443260"/>
    <w:rsid w:val="00443463"/>
    <w:rsid w:val="004B3C84"/>
    <w:rsid w:val="004D5928"/>
    <w:rsid w:val="004F437B"/>
    <w:rsid w:val="00524D73"/>
    <w:rsid w:val="005719FD"/>
    <w:rsid w:val="005873E2"/>
    <w:rsid w:val="00597122"/>
    <w:rsid w:val="00660029"/>
    <w:rsid w:val="00672E7F"/>
    <w:rsid w:val="0068322E"/>
    <w:rsid w:val="0068361D"/>
    <w:rsid w:val="006975FA"/>
    <w:rsid w:val="006C242D"/>
    <w:rsid w:val="006F2A03"/>
    <w:rsid w:val="007706BA"/>
    <w:rsid w:val="00770A6C"/>
    <w:rsid w:val="007818F6"/>
    <w:rsid w:val="0078622F"/>
    <w:rsid w:val="007A3C34"/>
    <w:rsid w:val="007B3766"/>
    <w:rsid w:val="007E6221"/>
    <w:rsid w:val="0080471B"/>
    <w:rsid w:val="00804D4D"/>
    <w:rsid w:val="0080533E"/>
    <w:rsid w:val="008250E9"/>
    <w:rsid w:val="00877B53"/>
    <w:rsid w:val="0088017A"/>
    <w:rsid w:val="00884074"/>
    <w:rsid w:val="008A3B9D"/>
    <w:rsid w:val="00914C8E"/>
    <w:rsid w:val="00936233"/>
    <w:rsid w:val="00942C93"/>
    <w:rsid w:val="009736F3"/>
    <w:rsid w:val="009D6303"/>
    <w:rsid w:val="009F26A1"/>
    <w:rsid w:val="00A11DD0"/>
    <w:rsid w:val="00A1462C"/>
    <w:rsid w:val="00A34208"/>
    <w:rsid w:val="00AF35EA"/>
    <w:rsid w:val="00B14D74"/>
    <w:rsid w:val="00BA7482"/>
    <w:rsid w:val="00BF0A89"/>
    <w:rsid w:val="00BF0C0C"/>
    <w:rsid w:val="00C012DF"/>
    <w:rsid w:val="00C20F9B"/>
    <w:rsid w:val="00C8149F"/>
    <w:rsid w:val="00C85855"/>
    <w:rsid w:val="00C939EF"/>
    <w:rsid w:val="00C9797C"/>
    <w:rsid w:val="00D02204"/>
    <w:rsid w:val="00D24889"/>
    <w:rsid w:val="00D67DA1"/>
    <w:rsid w:val="00DB3D16"/>
    <w:rsid w:val="00DD3D77"/>
    <w:rsid w:val="00DE3B86"/>
    <w:rsid w:val="00DF35D1"/>
    <w:rsid w:val="00DF5EB3"/>
    <w:rsid w:val="00E11B33"/>
    <w:rsid w:val="00E3166E"/>
    <w:rsid w:val="00E7180F"/>
    <w:rsid w:val="00E92629"/>
    <w:rsid w:val="00EC4A5B"/>
    <w:rsid w:val="00EC4C2C"/>
    <w:rsid w:val="00EF5A68"/>
    <w:rsid w:val="00F32908"/>
    <w:rsid w:val="00F41F0D"/>
    <w:rsid w:val="00F572F7"/>
    <w:rsid w:val="00F70BB1"/>
    <w:rsid w:val="00F80F97"/>
    <w:rsid w:val="00F90ED0"/>
    <w:rsid w:val="00FA045B"/>
    <w:rsid w:val="00FB17C5"/>
    <w:rsid w:val="00FD0202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889"/>
    <w:pPr>
      <w:spacing w:after="120"/>
      <w:jc w:val="both"/>
    </w:pPr>
  </w:style>
  <w:style w:type="character" w:customStyle="1" w:styleId="a4">
    <w:name w:val="Основной текст с отступом Знак"/>
    <w:basedOn w:val="a0"/>
    <w:link w:val="a3"/>
    <w:rsid w:val="00D248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24889"/>
    <w:pPr>
      <w:spacing w:after="120"/>
    </w:pPr>
  </w:style>
  <w:style w:type="character" w:customStyle="1" w:styleId="a6">
    <w:name w:val="Основной текст Знак"/>
    <w:basedOn w:val="a0"/>
    <w:link w:val="a5"/>
    <w:rsid w:val="00D248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24889"/>
    <w:pPr>
      <w:ind w:left="720"/>
      <w:contextualSpacing/>
    </w:pPr>
  </w:style>
  <w:style w:type="paragraph" w:styleId="a8">
    <w:name w:val="Normal (Web)"/>
    <w:basedOn w:val="a"/>
    <w:rsid w:val="00DE3B86"/>
    <w:pPr>
      <w:spacing w:before="30" w:after="3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4C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C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E71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rsid w:val="00F41F0D"/>
    <w:rPr>
      <w:color w:val="0000FF"/>
      <w:u w:val="single"/>
    </w:rPr>
  </w:style>
  <w:style w:type="table" w:styleId="ae">
    <w:name w:val="Table Grid"/>
    <w:basedOn w:val="a1"/>
    <w:rsid w:val="00C8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06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06BA"/>
  </w:style>
  <w:style w:type="paragraph" w:customStyle="1" w:styleId="Default">
    <w:name w:val="Default"/>
    <w:rsid w:val="00770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5A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5A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3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AF35EA"/>
    <w:pPr>
      <w:suppressLineNumbers/>
      <w:suppressAutoHyphens/>
    </w:pPr>
    <w:rPr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7818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1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818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889"/>
    <w:pPr>
      <w:spacing w:after="120"/>
      <w:jc w:val="both"/>
    </w:pPr>
  </w:style>
  <w:style w:type="character" w:customStyle="1" w:styleId="a4">
    <w:name w:val="Основной текст с отступом Знак"/>
    <w:basedOn w:val="a0"/>
    <w:link w:val="a3"/>
    <w:rsid w:val="00D248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24889"/>
    <w:pPr>
      <w:spacing w:after="120"/>
    </w:pPr>
  </w:style>
  <w:style w:type="character" w:customStyle="1" w:styleId="a6">
    <w:name w:val="Основной текст Знак"/>
    <w:basedOn w:val="a0"/>
    <w:link w:val="a5"/>
    <w:rsid w:val="00D248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24889"/>
    <w:pPr>
      <w:ind w:left="720"/>
      <w:contextualSpacing/>
    </w:pPr>
  </w:style>
  <w:style w:type="paragraph" w:styleId="a8">
    <w:name w:val="Normal (Web)"/>
    <w:basedOn w:val="a"/>
    <w:rsid w:val="00DE3B86"/>
    <w:pPr>
      <w:spacing w:before="30" w:after="3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4C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C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E71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rsid w:val="00F41F0D"/>
    <w:rPr>
      <w:color w:val="0000FF"/>
      <w:u w:val="single"/>
    </w:rPr>
  </w:style>
  <w:style w:type="table" w:styleId="ae">
    <w:name w:val="Table Grid"/>
    <w:basedOn w:val="a1"/>
    <w:rsid w:val="00C8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06B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06BA"/>
  </w:style>
  <w:style w:type="paragraph" w:customStyle="1" w:styleId="Default">
    <w:name w:val="Default"/>
    <w:rsid w:val="00770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F5A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5A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3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Содержимое таблицы"/>
    <w:basedOn w:val="a"/>
    <w:rsid w:val="00AF35EA"/>
    <w:pPr>
      <w:suppressLineNumbers/>
      <w:suppressAutoHyphens/>
    </w:pPr>
    <w:rPr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7818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1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818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tertez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21F4-5F23-454C-9484-D813934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</dc:creator>
  <cp:keywords/>
  <dc:description/>
  <cp:lastModifiedBy>Светлана Владимировн</cp:lastModifiedBy>
  <cp:revision>12</cp:revision>
  <dcterms:created xsi:type="dcterms:W3CDTF">2011-03-21T09:12:00Z</dcterms:created>
  <dcterms:modified xsi:type="dcterms:W3CDTF">2011-04-07T11:04:00Z</dcterms:modified>
</cp:coreProperties>
</file>